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B613B" w14:textId="3810ECCD" w:rsidR="008155EB" w:rsidRDefault="00ED53E9" w:rsidP="008122F1">
      <w:pPr>
        <w:pStyle w:val="Subtitle"/>
        <w:spacing w:before="10" w:after="10"/>
        <w:ind w:left="5172"/>
        <w:jc w:val="right"/>
      </w:pPr>
      <w:r>
        <w:rPr>
          <w:noProof/>
        </w:rPr>
        <w:drawing>
          <wp:anchor distT="0" distB="0" distL="114300" distR="114300" simplePos="0" relativeHeight="251658240" behindDoc="0" locked="0" layoutInCell="1" hidden="0" allowOverlap="1" wp14:anchorId="65B06551" wp14:editId="3B2BB575">
            <wp:simplePos x="0" y="0"/>
            <wp:positionH relativeFrom="margin">
              <wp:posOffset>-294004</wp:posOffset>
            </wp:positionH>
            <wp:positionV relativeFrom="paragraph">
              <wp:posOffset>-31749</wp:posOffset>
            </wp:positionV>
            <wp:extent cx="1109980" cy="11093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09980" cy="1109345"/>
                    </a:xfrm>
                    <a:prstGeom prst="rect">
                      <a:avLst/>
                    </a:prstGeom>
                    <a:ln/>
                  </pic:spPr>
                </pic:pic>
              </a:graphicData>
            </a:graphic>
          </wp:anchor>
        </w:drawing>
      </w:r>
      <w:r w:rsidR="005730F0">
        <w:t>Draft Notes</w:t>
      </w:r>
    </w:p>
    <w:p w14:paraId="40CDEE93" w14:textId="77777777" w:rsidR="00784514" w:rsidRDefault="003924DC" w:rsidP="00256E8B">
      <w:pPr>
        <w:spacing w:before="10" w:after="10"/>
        <w:rPr>
          <w:sz w:val="40"/>
          <w:szCs w:val="40"/>
        </w:rPr>
      </w:pPr>
      <w:r>
        <w:rPr>
          <w:sz w:val="40"/>
          <w:szCs w:val="40"/>
        </w:rPr>
        <w:t>Budget Committee</w:t>
      </w:r>
    </w:p>
    <w:p w14:paraId="37464496" w14:textId="77777777" w:rsidR="00784514" w:rsidRDefault="00ED53E9" w:rsidP="00256E8B">
      <w:pPr>
        <w:spacing w:before="10" w:after="10"/>
      </w:pPr>
      <w:r>
        <w:rPr>
          <w:sz w:val="40"/>
          <w:szCs w:val="40"/>
        </w:rPr>
        <w:t>Town of Gilmanton, New Hampshire</w:t>
      </w:r>
    </w:p>
    <w:p w14:paraId="1DC1F766" w14:textId="77777777" w:rsidR="005563F1" w:rsidRDefault="005563F1" w:rsidP="00256E8B">
      <w:pPr>
        <w:spacing w:before="10" w:after="10" w:line="480" w:lineRule="auto"/>
      </w:pPr>
    </w:p>
    <w:p w14:paraId="353CD3C8" w14:textId="77777777" w:rsidR="00784514" w:rsidRPr="00180BA0" w:rsidRDefault="00ED53E9" w:rsidP="005D3C00">
      <w:pPr>
        <w:spacing w:before="10" w:after="10" w:line="360" w:lineRule="auto"/>
      </w:pPr>
      <w:r w:rsidRPr="00180BA0">
        <w:t>Meeting</w:t>
      </w:r>
    </w:p>
    <w:p w14:paraId="0266CE92" w14:textId="3497A58F" w:rsidR="002B0E67" w:rsidRPr="00180BA0" w:rsidRDefault="00C1231E" w:rsidP="005D3C00">
      <w:pPr>
        <w:spacing w:before="10" w:after="10" w:line="360" w:lineRule="auto"/>
      </w:pPr>
      <w:r w:rsidRPr="00180BA0">
        <w:t xml:space="preserve">December </w:t>
      </w:r>
      <w:r w:rsidR="000D66AA">
        <w:t>16</w:t>
      </w:r>
      <w:r w:rsidR="00BD72B3" w:rsidRPr="00180BA0">
        <w:t>, 2020</w:t>
      </w:r>
    </w:p>
    <w:p w14:paraId="7229FF6F" w14:textId="311039EE" w:rsidR="00784514" w:rsidRPr="00180BA0" w:rsidRDefault="002B0E67" w:rsidP="005D3C00">
      <w:pPr>
        <w:spacing w:before="10" w:after="10" w:line="360" w:lineRule="auto"/>
      </w:pPr>
      <w:r w:rsidRPr="00180BA0">
        <w:t>6</w:t>
      </w:r>
      <w:r w:rsidR="00256E8B" w:rsidRPr="00180BA0">
        <w:rPr>
          <w:b/>
        </w:rPr>
        <w:t>:0</w:t>
      </w:r>
      <w:r w:rsidR="00077BB2" w:rsidRPr="00180BA0">
        <w:rPr>
          <w:b/>
        </w:rPr>
        <w:t>0</w:t>
      </w:r>
      <w:r w:rsidR="00ED53E9" w:rsidRPr="00180BA0">
        <w:rPr>
          <w:b/>
        </w:rPr>
        <w:t>pm.</w:t>
      </w:r>
      <w:r w:rsidR="00ED53E9" w:rsidRPr="00180BA0">
        <w:t xml:space="preserve"> – Gilmanton </w:t>
      </w:r>
      <w:r w:rsidR="00481A17">
        <w:t>Elementary School</w:t>
      </w:r>
    </w:p>
    <w:p w14:paraId="50392DD9" w14:textId="77777777" w:rsidR="005D062B" w:rsidRPr="00180BA0" w:rsidRDefault="005D062B" w:rsidP="005D3C00">
      <w:pPr>
        <w:spacing w:before="10" w:after="10" w:line="360" w:lineRule="auto"/>
      </w:pPr>
    </w:p>
    <w:p w14:paraId="3CA0C6A8" w14:textId="77777777" w:rsidR="003924DC" w:rsidRPr="00180BA0" w:rsidRDefault="003924DC" w:rsidP="005D3C00">
      <w:pPr>
        <w:spacing w:before="10" w:after="10" w:line="360" w:lineRule="auto"/>
      </w:pPr>
      <w:r w:rsidRPr="00180BA0">
        <w:rPr>
          <w:b/>
        </w:rPr>
        <w:t xml:space="preserve">Committee Members </w:t>
      </w:r>
      <w:r w:rsidR="00ED53E9" w:rsidRPr="00180BA0">
        <w:rPr>
          <w:b/>
        </w:rPr>
        <w:t>Present:</w:t>
      </w:r>
      <w:r w:rsidR="00ED53E9" w:rsidRPr="00180BA0">
        <w:t xml:space="preserve"> </w:t>
      </w:r>
    </w:p>
    <w:p w14:paraId="7EF1F94A" w14:textId="7BBA2A51" w:rsidR="00F1392A" w:rsidRPr="00180BA0" w:rsidRDefault="00A60133" w:rsidP="005D3C00">
      <w:pPr>
        <w:shd w:val="clear" w:color="auto" w:fill="FFFFFF"/>
        <w:spacing w:before="10" w:line="360" w:lineRule="auto"/>
        <w:rPr>
          <w:color w:val="222222"/>
        </w:rPr>
      </w:pPr>
      <w:r w:rsidRPr="00180BA0">
        <w:rPr>
          <w:color w:val="222222"/>
        </w:rPr>
        <w:t xml:space="preserve">Chairman Brian Forst, </w:t>
      </w:r>
      <w:r w:rsidR="00D33236" w:rsidRPr="00180BA0">
        <w:rPr>
          <w:color w:val="222222"/>
        </w:rPr>
        <w:t xml:space="preserve">Anne Kirby- Vice Chair, </w:t>
      </w:r>
      <w:r w:rsidR="00162D9A" w:rsidRPr="00180BA0">
        <w:rPr>
          <w:color w:val="222222"/>
        </w:rPr>
        <w:t>Vincent B</w:t>
      </w:r>
      <w:r w:rsidR="000C5010" w:rsidRPr="00180BA0">
        <w:rPr>
          <w:color w:val="222222"/>
        </w:rPr>
        <w:t>ai</w:t>
      </w:r>
      <w:r w:rsidR="00162D9A" w:rsidRPr="00180BA0">
        <w:rPr>
          <w:color w:val="222222"/>
        </w:rPr>
        <w:t>oc</w:t>
      </w:r>
      <w:r w:rsidR="000D66AA">
        <w:rPr>
          <w:color w:val="222222"/>
        </w:rPr>
        <w:t>c</w:t>
      </w:r>
      <w:r w:rsidR="00162D9A" w:rsidRPr="00180BA0">
        <w:rPr>
          <w:color w:val="222222"/>
        </w:rPr>
        <w:t>hetti</w:t>
      </w:r>
      <w:r w:rsidR="00F1392A" w:rsidRPr="00180BA0">
        <w:rPr>
          <w:color w:val="222222"/>
        </w:rPr>
        <w:t>- Select</w:t>
      </w:r>
      <w:r w:rsidR="00AA4A0D" w:rsidRPr="00180BA0">
        <w:rPr>
          <w:color w:val="222222"/>
        </w:rPr>
        <w:t>men’s Rep, Alec Bass,</w:t>
      </w:r>
      <w:r w:rsidR="00220DC5" w:rsidRPr="00180BA0">
        <w:rPr>
          <w:color w:val="222222"/>
        </w:rPr>
        <w:t xml:space="preserve"> Adam Mini</w:t>
      </w:r>
      <w:r w:rsidR="00F1392A" w:rsidRPr="00180BA0">
        <w:rPr>
          <w:color w:val="222222"/>
        </w:rPr>
        <w:t xml:space="preserve">- School Board Rep., Steve Bedard, </w:t>
      </w:r>
      <w:r w:rsidR="00220DC5" w:rsidRPr="00180BA0">
        <w:rPr>
          <w:color w:val="222222"/>
        </w:rPr>
        <w:t>Rich Bakos</w:t>
      </w:r>
      <w:r w:rsidR="00F1392A" w:rsidRPr="00180BA0">
        <w:rPr>
          <w:color w:val="222222"/>
        </w:rPr>
        <w:t>-Sawyer Lake Rep.</w:t>
      </w:r>
      <w:r w:rsidR="007C2522" w:rsidRPr="00180BA0">
        <w:rPr>
          <w:color w:val="222222"/>
        </w:rPr>
        <w:t xml:space="preserve">, </w:t>
      </w:r>
      <w:r w:rsidR="00377C53" w:rsidRPr="00180BA0">
        <w:rPr>
          <w:color w:val="222222"/>
        </w:rPr>
        <w:t>Joanne Melle</w:t>
      </w:r>
    </w:p>
    <w:p w14:paraId="23F5790E" w14:textId="1C80B2B8" w:rsidR="00784514" w:rsidRDefault="00784514" w:rsidP="005D3C00">
      <w:pPr>
        <w:spacing w:before="10" w:after="10" w:line="360" w:lineRule="auto"/>
      </w:pPr>
    </w:p>
    <w:p w14:paraId="105507DA" w14:textId="31A31DE2" w:rsidR="00BA1CE8" w:rsidRPr="005703F7" w:rsidRDefault="00BA1CE8" w:rsidP="005D3C00">
      <w:pPr>
        <w:spacing w:before="10" w:after="10" w:line="360" w:lineRule="auto"/>
        <w:rPr>
          <w:b/>
          <w:bCs/>
        </w:rPr>
      </w:pPr>
      <w:r w:rsidRPr="005703F7">
        <w:rPr>
          <w:b/>
          <w:bCs/>
        </w:rPr>
        <w:t>School Board Members:</w:t>
      </w:r>
    </w:p>
    <w:p w14:paraId="59BE249E" w14:textId="5BC1092B" w:rsidR="00BA1CE8" w:rsidRPr="00180BA0" w:rsidRDefault="00BA1CE8" w:rsidP="005D3C00">
      <w:pPr>
        <w:spacing w:before="10" w:after="10" w:line="360" w:lineRule="auto"/>
      </w:pPr>
      <w:r>
        <w:t>Michelle Heyman</w:t>
      </w:r>
      <w:r w:rsidR="00BC77E4">
        <w:t xml:space="preserve">-Vice Chair, Johnna McKenna, Malcolm MacLeod, Jonathan Stearns, </w:t>
      </w:r>
      <w:r w:rsidR="009228CF">
        <w:t xml:space="preserve">Bruce Beasley- Superintendent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1392A" w:rsidRPr="00180BA0" w14:paraId="061AFE6C" w14:textId="77777777" w:rsidTr="00F1392A">
        <w:trPr>
          <w:tblCellSpacing w:w="15" w:type="dxa"/>
        </w:trPr>
        <w:tc>
          <w:tcPr>
            <w:tcW w:w="0" w:type="auto"/>
            <w:vAlign w:val="center"/>
            <w:hideMark/>
          </w:tcPr>
          <w:p w14:paraId="629B97CA" w14:textId="4EC8A2AD" w:rsidR="00F1392A" w:rsidRPr="00180BA0" w:rsidRDefault="003924DC" w:rsidP="005D3C00">
            <w:pPr>
              <w:spacing w:before="10" w:line="360" w:lineRule="auto"/>
            </w:pPr>
            <w:r w:rsidRPr="00180BA0">
              <w:t>Also present: Dani</w:t>
            </w:r>
            <w:r w:rsidR="00F1392A" w:rsidRPr="00180BA0">
              <w:t>elle Bosco- recording Secretary</w:t>
            </w:r>
          </w:p>
        </w:tc>
      </w:tr>
    </w:tbl>
    <w:p w14:paraId="549F2723" w14:textId="77777777" w:rsidR="00F1392A" w:rsidRPr="00180BA0" w:rsidRDefault="00F1392A" w:rsidP="005D3C00">
      <w:pPr>
        <w:spacing w:before="10" w:after="10" w:line="360" w:lineRule="auto"/>
      </w:pPr>
    </w:p>
    <w:p w14:paraId="78AD4280" w14:textId="77777777" w:rsidR="00784514" w:rsidRPr="00180BA0" w:rsidRDefault="00AA4A0D" w:rsidP="005D3C00">
      <w:pPr>
        <w:spacing w:before="10" w:after="10" w:line="360" w:lineRule="auto"/>
      </w:pPr>
      <w:r w:rsidRPr="00180BA0">
        <w:rPr>
          <w:b/>
        </w:rPr>
        <w:t>6:0</w:t>
      </w:r>
      <w:r w:rsidR="00077BB2" w:rsidRPr="00180BA0">
        <w:rPr>
          <w:b/>
        </w:rPr>
        <w:t>0</w:t>
      </w:r>
      <w:r w:rsidR="00ED53E9" w:rsidRPr="00180BA0">
        <w:rPr>
          <w:b/>
        </w:rPr>
        <w:t>pm</w:t>
      </w:r>
      <w:r w:rsidR="00ED53E9" w:rsidRPr="00180BA0">
        <w:t xml:space="preserve"> </w:t>
      </w:r>
      <w:r w:rsidR="006C49BA" w:rsidRPr="00180BA0">
        <w:rPr>
          <w:color w:val="222222"/>
        </w:rPr>
        <w:t xml:space="preserve">Chairman </w:t>
      </w:r>
      <w:r w:rsidR="00A60133" w:rsidRPr="00180BA0">
        <w:rPr>
          <w:color w:val="222222"/>
        </w:rPr>
        <w:t>Brian Forst</w:t>
      </w:r>
      <w:r w:rsidR="006C49BA" w:rsidRPr="00180BA0">
        <w:t xml:space="preserve"> </w:t>
      </w:r>
      <w:r w:rsidR="003924DC" w:rsidRPr="00180BA0">
        <w:t>open</w:t>
      </w:r>
      <w:r w:rsidR="006C49BA" w:rsidRPr="00180BA0">
        <w:t>ed</w:t>
      </w:r>
      <w:r w:rsidR="003924DC" w:rsidRPr="00180BA0">
        <w:t xml:space="preserve"> up the meeting and led the </w:t>
      </w:r>
      <w:r w:rsidR="00ED53E9" w:rsidRPr="00180BA0">
        <w:t>Pledge of Allegiance.</w:t>
      </w:r>
    </w:p>
    <w:p w14:paraId="4BA1C008" w14:textId="70211343" w:rsidR="00ED3FB9" w:rsidRDefault="00413AA1">
      <w:pPr>
        <w:pStyle w:val="NormalWeb"/>
        <w:divId w:val="608388669"/>
        <w:rPr>
          <w:rFonts w:ascii="Tinos" w:hAnsi="Tinos"/>
          <w:b/>
          <w:bCs/>
          <w:color w:val="000000"/>
          <w:sz w:val="32"/>
          <w:szCs w:val="32"/>
          <w:u w:val="single"/>
        </w:rPr>
      </w:pPr>
      <w:r>
        <w:rPr>
          <w:rFonts w:ascii="Tinos" w:hAnsi="Tinos"/>
          <w:b/>
          <w:bCs/>
          <w:color w:val="000000"/>
          <w:sz w:val="32"/>
          <w:szCs w:val="32"/>
          <w:u w:val="single"/>
        </w:rPr>
        <w:t>S</w:t>
      </w:r>
      <w:r w:rsidR="00DF4655" w:rsidRPr="00FD6D85">
        <w:rPr>
          <w:rFonts w:ascii="Tinos" w:hAnsi="Tinos"/>
          <w:b/>
          <w:bCs/>
          <w:color w:val="000000"/>
          <w:sz w:val="32"/>
          <w:szCs w:val="32"/>
          <w:u w:val="single"/>
        </w:rPr>
        <w:t>chool Budget</w:t>
      </w:r>
    </w:p>
    <w:p w14:paraId="3FECE15C" w14:textId="4ED6DA0D" w:rsidR="00625624" w:rsidRPr="00625624" w:rsidRDefault="00625624">
      <w:pPr>
        <w:pStyle w:val="NormalWeb"/>
        <w:divId w:val="608388669"/>
        <w:rPr>
          <w:rFonts w:ascii="Tinos" w:hAnsi="Tinos"/>
          <w:color w:val="000000"/>
        </w:rPr>
      </w:pPr>
      <w:r>
        <w:rPr>
          <w:rFonts w:ascii="Tinos" w:hAnsi="Tinos"/>
          <w:color w:val="000000"/>
        </w:rPr>
        <w:t>Mr. Mini</w:t>
      </w:r>
      <w:r w:rsidR="0077231E">
        <w:rPr>
          <w:rFonts w:ascii="Tinos" w:hAnsi="Tinos"/>
          <w:color w:val="000000"/>
        </w:rPr>
        <w:t xml:space="preserve"> presented the School budget. Mr. Mini said the budget has been put together but no recommendations have been </w:t>
      </w:r>
      <w:r w:rsidR="00012EBA">
        <w:rPr>
          <w:rFonts w:ascii="Tinos" w:hAnsi="Tinos"/>
          <w:color w:val="000000"/>
        </w:rPr>
        <w:t xml:space="preserve">made by the School Board. </w:t>
      </w:r>
    </w:p>
    <w:p w14:paraId="14734CFC" w14:textId="23F0C94D" w:rsidR="00413AA1" w:rsidRPr="00413AA1" w:rsidRDefault="00170D4A">
      <w:pPr>
        <w:pStyle w:val="NormalWeb"/>
        <w:divId w:val="608388669"/>
        <w:rPr>
          <w:rFonts w:ascii="Tinos" w:hAnsi="Tinos"/>
          <w:b/>
          <w:bCs/>
          <w:color w:val="000000"/>
          <w:u w:val="single"/>
        </w:rPr>
      </w:pPr>
      <w:r>
        <w:rPr>
          <w:rFonts w:ascii="Tinos" w:hAnsi="Tinos"/>
          <w:b/>
          <w:bCs/>
          <w:color w:val="000000"/>
          <w:u w:val="single"/>
        </w:rPr>
        <w:t>Regular</w:t>
      </w:r>
      <w:r w:rsidR="007A3526">
        <w:rPr>
          <w:rFonts w:ascii="Tinos" w:hAnsi="Tinos"/>
          <w:b/>
          <w:bCs/>
          <w:color w:val="000000"/>
          <w:u w:val="single"/>
        </w:rPr>
        <w:t xml:space="preserve"> Education</w:t>
      </w:r>
    </w:p>
    <w:p w14:paraId="140C8E9D" w14:textId="61F44401" w:rsidR="00E0126B" w:rsidRPr="00180BA0" w:rsidRDefault="00625624">
      <w:pPr>
        <w:pStyle w:val="NormalWeb"/>
        <w:divId w:val="608388669"/>
        <w:rPr>
          <w:rFonts w:ascii="Tinos" w:hAnsi="Tinos"/>
          <w:color w:val="000000"/>
        </w:rPr>
      </w:pPr>
      <w:r>
        <w:rPr>
          <w:rFonts w:ascii="Tinos" w:hAnsi="Tinos"/>
          <w:color w:val="000000"/>
        </w:rPr>
        <w:t xml:space="preserve">Mr. Mini </w:t>
      </w:r>
      <w:r w:rsidR="005C5CD8">
        <w:rPr>
          <w:rFonts w:ascii="Tinos" w:hAnsi="Tinos"/>
          <w:color w:val="000000"/>
        </w:rPr>
        <w:t xml:space="preserve">said </w:t>
      </w:r>
      <w:r w:rsidR="003F53B1">
        <w:rPr>
          <w:rFonts w:ascii="Tinos" w:hAnsi="Tinos"/>
          <w:color w:val="000000"/>
        </w:rPr>
        <w:t xml:space="preserve">they have more students going into Gilford this year. </w:t>
      </w:r>
      <w:r w:rsidR="00244675">
        <w:rPr>
          <w:rFonts w:ascii="Tinos" w:hAnsi="Tinos"/>
          <w:color w:val="000000"/>
        </w:rPr>
        <w:t>The Administration recommended $</w:t>
      </w:r>
      <w:r w:rsidR="00350852">
        <w:rPr>
          <w:rFonts w:ascii="Tinos" w:hAnsi="Tinos"/>
          <w:color w:val="000000"/>
        </w:rPr>
        <w:t>$6,159,445 which is up from $5,856,841.</w:t>
      </w:r>
      <w:r w:rsidR="00427E8D">
        <w:rPr>
          <w:rFonts w:ascii="Tinos" w:hAnsi="Tinos"/>
          <w:color w:val="000000"/>
        </w:rPr>
        <w:t xml:space="preserve"> Mrs. Kirby </w:t>
      </w:r>
      <w:r w:rsidR="003C0AD7">
        <w:rPr>
          <w:rFonts w:ascii="Tinos" w:hAnsi="Tinos"/>
          <w:color w:val="000000"/>
        </w:rPr>
        <w:t xml:space="preserve">questioned what the actual was for this past year. </w:t>
      </w:r>
      <w:r w:rsidR="00894B0F">
        <w:rPr>
          <w:rFonts w:ascii="Tinos" w:hAnsi="Tinos"/>
          <w:color w:val="000000"/>
        </w:rPr>
        <w:t>M</w:t>
      </w:r>
      <w:r w:rsidR="00747137">
        <w:rPr>
          <w:rFonts w:ascii="Tinos" w:hAnsi="Tinos"/>
          <w:color w:val="000000"/>
        </w:rPr>
        <w:t>rs. Heyman</w:t>
      </w:r>
      <w:r w:rsidR="00894B0F">
        <w:rPr>
          <w:rFonts w:ascii="Tinos" w:hAnsi="Tinos"/>
          <w:color w:val="000000"/>
        </w:rPr>
        <w:t xml:space="preserve"> </w:t>
      </w:r>
      <w:r w:rsidR="003C0AD7">
        <w:rPr>
          <w:rFonts w:ascii="Tinos" w:hAnsi="Tinos"/>
          <w:color w:val="000000"/>
        </w:rPr>
        <w:t>said they can have the actuals for the next meeting with the Committee.</w:t>
      </w:r>
      <w:r w:rsidR="00894B0F">
        <w:rPr>
          <w:rFonts w:ascii="Tinos" w:hAnsi="Tinos"/>
          <w:color w:val="000000"/>
        </w:rPr>
        <w:t xml:space="preserve"> </w:t>
      </w:r>
      <w:r w:rsidR="005F0690">
        <w:rPr>
          <w:rFonts w:ascii="Tinos" w:hAnsi="Tinos"/>
          <w:color w:val="000000"/>
        </w:rPr>
        <w:t xml:space="preserve">Mr. </w:t>
      </w:r>
      <w:r w:rsidR="00A10167">
        <w:rPr>
          <w:rFonts w:ascii="Tinos" w:hAnsi="Tinos"/>
          <w:color w:val="000000"/>
        </w:rPr>
        <w:t xml:space="preserve">Beasley </w:t>
      </w:r>
      <w:r w:rsidR="003F42DF">
        <w:rPr>
          <w:rFonts w:ascii="Tinos" w:hAnsi="Tinos"/>
          <w:color w:val="000000"/>
        </w:rPr>
        <w:t>said currently th</w:t>
      </w:r>
      <w:r w:rsidR="00193BBB">
        <w:rPr>
          <w:rFonts w:ascii="Tinos" w:hAnsi="Tinos"/>
          <w:color w:val="000000"/>
        </w:rPr>
        <w:t>er</w:t>
      </w:r>
      <w:r w:rsidR="003F42DF">
        <w:rPr>
          <w:rFonts w:ascii="Tinos" w:hAnsi="Tinos"/>
          <w:color w:val="000000"/>
        </w:rPr>
        <w:t xml:space="preserve">e are 17 paraprofessionals and 9 special education paraprofessionals, 2 </w:t>
      </w:r>
      <w:r w:rsidR="00193BBB">
        <w:rPr>
          <w:rFonts w:ascii="Tinos" w:hAnsi="Tinos"/>
          <w:color w:val="000000"/>
        </w:rPr>
        <w:t xml:space="preserve">students will be moving into Gilford. </w:t>
      </w:r>
      <w:r w:rsidR="00C72D3D">
        <w:rPr>
          <w:rFonts w:ascii="Tinos" w:hAnsi="Tinos"/>
          <w:color w:val="000000"/>
        </w:rPr>
        <w:t>Mr. Bedard said he would like to see it budgeted for less students at Gilford High School</w:t>
      </w:r>
      <w:r w:rsidR="0069629A">
        <w:rPr>
          <w:rFonts w:ascii="Tinos" w:hAnsi="Tinos"/>
          <w:color w:val="000000"/>
        </w:rPr>
        <w:t xml:space="preserve"> so they aren’t raising money and then returning money to taxpayers. Mr. Beasley said that</w:t>
      </w:r>
      <w:r w:rsidR="00FF3373">
        <w:rPr>
          <w:rFonts w:ascii="Tinos" w:hAnsi="Tinos"/>
          <w:color w:val="000000"/>
        </w:rPr>
        <w:t xml:space="preserve"> they budget for the actual number of students currently. This year many students did choose to homeschool or private school due to Covid-19 but this is a budget based on the </w:t>
      </w:r>
      <w:r w:rsidR="00FA365A">
        <w:rPr>
          <w:rFonts w:ascii="Tinos" w:hAnsi="Tinos"/>
          <w:color w:val="000000"/>
        </w:rPr>
        <w:t>number</w:t>
      </w:r>
      <w:r w:rsidR="00FF3373">
        <w:rPr>
          <w:rFonts w:ascii="Tinos" w:hAnsi="Tinos"/>
          <w:color w:val="000000"/>
        </w:rPr>
        <w:t xml:space="preserve"> of students. </w:t>
      </w:r>
      <w:r w:rsidR="00814176">
        <w:rPr>
          <w:rFonts w:ascii="Tinos" w:hAnsi="Tinos"/>
          <w:color w:val="000000"/>
        </w:rPr>
        <w:t xml:space="preserve">Mrs. Heyman said </w:t>
      </w:r>
      <w:r w:rsidR="005467B6">
        <w:rPr>
          <w:rFonts w:ascii="Tinos" w:hAnsi="Tinos"/>
          <w:color w:val="000000"/>
        </w:rPr>
        <w:t xml:space="preserve">they have had </w:t>
      </w:r>
      <w:r w:rsidR="00FA365A">
        <w:rPr>
          <w:rFonts w:ascii="Tinos" w:hAnsi="Tinos"/>
          <w:color w:val="000000"/>
        </w:rPr>
        <w:t>student’s</w:t>
      </w:r>
      <w:r w:rsidR="005467B6">
        <w:rPr>
          <w:rFonts w:ascii="Tinos" w:hAnsi="Tinos"/>
          <w:color w:val="000000"/>
        </w:rPr>
        <w:t xml:space="preserve"> </w:t>
      </w:r>
      <w:r w:rsidR="00FA365A">
        <w:rPr>
          <w:rFonts w:ascii="Tinos" w:hAnsi="Tinos"/>
          <w:color w:val="000000"/>
        </w:rPr>
        <w:t>withdrawal</w:t>
      </w:r>
      <w:r w:rsidR="005467B6">
        <w:rPr>
          <w:rFonts w:ascii="Tinos" w:hAnsi="Tinos"/>
          <w:color w:val="000000"/>
        </w:rPr>
        <w:t xml:space="preserve"> from private school as well </w:t>
      </w:r>
      <w:r w:rsidR="007233DC">
        <w:rPr>
          <w:rFonts w:ascii="Tinos" w:hAnsi="Tinos"/>
          <w:color w:val="000000"/>
        </w:rPr>
        <w:t>and return to public school</w:t>
      </w:r>
      <w:r w:rsidR="00AF578E">
        <w:rPr>
          <w:rFonts w:ascii="Tinos" w:hAnsi="Tinos"/>
          <w:color w:val="000000"/>
        </w:rPr>
        <w:t xml:space="preserve"> as well as new students from recent home purchases</w:t>
      </w:r>
      <w:r w:rsidR="007233DC">
        <w:rPr>
          <w:rFonts w:ascii="Tinos" w:hAnsi="Tinos"/>
          <w:color w:val="000000"/>
        </w:rPr>
        <w:t xml:space="preserve">. Chairman </w:t>
      </w:r>
      <w:r w:rsidR="007233DC">
        <w:rPr>
          <w:rFonts w:ascii="Tinos" w:hAnsi="Tinos"/>
          <w:color w:val="000000"/>
        </w:rPr>
        <w:lastRenderedPageBreak/>
        <w:t xml:space="preserve">Forst said </w:t>
      </w:r>
      <w:r w:rsidR="00520271">
        <w:rPr>
          <w:rFonts w:ascii="Tinos" w:hAnsi="Tinos"/>
          <w:color w:val="000000"/>
        </w:rPr>
        <w:t xml:space="preserve">this year was a large return </w:t>
      </w:r>
      <w:r w:rsidR="00AF578E">
        <w:rPr>
          <w:rFonts w:ascii="Tinos" w:hAnsi="Tinos"/>
          <w:color w:val="000000"/>
        </w:rPr>
        <w:t xml:space="preserve">to taxpayers and he would like to see </w:t>
      </w:r>
      <w:r w:rsidR="00846FF2">
        <w:rPr>
          <w:rFonts w:ascii="Tinos" w:hAnsi="Tinos"/>
          <w:color w:val="000000"/>
        </w:rPr>
        <w:t xml:space="preserve">it tightened up on the amount of money that is raised and returned to taxpayers. </w:t>
      </w:r>
      <w:r w:rsidR="000F4FAB">
        <w:rPr>
          <w:rFonts w:ascii="Tinos" w:hAnsi="Tinos"/>
          <w:color w:val="000000"/>
        </w:rPr>
        <w:t xml:space="preserve">Chairman Forst said they have </w:t>
      </w:r>
      <w:r w:rsidR="00FC1236">
        <w:rPr>
          <w:rFonts w:ascii="Tinos" w:hAnsi="Tinos"/>
          <w:color w:val="000000"/>
        </w:rPr>
        <w:t>an</w:t>
      </w:r>
      <w:r w:rsidR="000F4FAB">
        <w:rPr>
          <w:rFonts w:ascii="Tinos" w:hAnsi="Tinos"/>
          <w:color w:val="000000"/>
        </w:rPr>
        <w:t xml:space="preserve"> expendable trust set up that will cover two students entering</w:t>
      </w:r>
      <w:r w:rsidR="004057E3">
        <w:rPr>
          <w:rFonts w:ascii="Tinos" w:hAnsi="Tinos"/>
          <w:color w:val="000000"/>
        </w:rPr>
        <w:t xml:space="preserve"> the school. </w:t>
      </w:r>
    </w:p>
    <w:p w14:paraId="191B90C2" w14:textId="0BEE6F6B" w:rsidR="00ED3FB9" w:rsidRPr="00180BA0" w:rsidRDefault="002E7749">
      <w:pPr>
        <w:pStyle w:val="NormalWeb"/>
        <w:divId w:val="608388669"/>
        <w:rPr>
          <w:rFonts w:ascii="Tinos" w:hAnsi="Tinos"/>
          <w:b/>
          <w:bCs/>
          <w:color w:val="000000"/>
          <w:u w:val="single"/>
        </w:rPr>
      </w:pPr>
      <w:r>
        <w:rPr>
          <w:rFonts w:ascii="Tinos" w:hAnsi="Tinos"/>
          <w:b/>
          <w:bCs/>
          <w:color w:val="000000"/>
          <w:u w:val="single"/>
        </w:rPr>
        <w:t>Special Education</w:t>
      </w:r>
    </w:p>
    <w:p w14:paraId="25DE18B6" w14:textId="3CA970C3" w:rsidR="001D4EAA" w:rsidRDefault="00804A6D">
      <w:pPr>
        <w:pStyle w:val="NormalWeb"/>
        <w:divId w:val="608388669"/>
        <w:rPr>
          <w:rFonts w:ascii="Tinos" w:hAnsi="Tinos"/>
          <w:color w:val="000000"/>
        </w:rPr>
      </w:pPr>
      <w:r>
        <w:rPr>
          <w:rFonts w:ascii="Tinos" w:hAnsi="Tinos"/>
          <w:color w:val="000000"/>
        </w:rPr>
        <w:t xml:space="preserve">Mr. Beasley said contracted services is increased for a paraprofessional for a student out of district. </w:t>
      </w:r>
      <w:r w:rsidR="00F910D4">
        <w:rPr>
          <w:rFonts w:ascii="Tinos" w:hAnsi="Tinos"/>
          <w:color w:val="000000"/>
        </w:rPr>
        <w:t>There is some funding set up for the paraprofessional line.</w:t>
      </w:r>
    </w:p>
    <w:p w14:paraId="3CFDFBD4" w14:textId="77777777" w:rsidR="00180BA0" w:rsidRPr="00180BA0" w:rsidRDefault="00180BA0">
      <w:pPr>
        <w:pStyle w:val="NormalWeb"/>
        <w:divId w:val="608388669"/>
        <w:rPr>
          <w:rFonts w:ascii="Tinos" w:hAnsi="Tinos"/>
          <w:color w:val="000000"/>
        </w:rPr>
      </w:pPr>
    </w:p>
    <w:p w14:paraId="73FACE6F" w14:textId="388B9AC0" w:rsidR="00E13B30" w:rsidRPr="00180BA0" w:rsidRDefault="00A5192B">
      <w:pPr>
        <w:pStyle w:val="NormalWeb"/>
        <w:divId w:val="608388669"/>
        <w:rPr>
          <w:rFonts w:ascii="Tinos" w:hAnsi="Tinos"/>
          <w:b/>
          <w:bCs/>
          <w:color w:val="000000"/>
          <w:u w:val="single"/>
        </w:rPr>
      </w:pPr>
      <w:r w:rsidRPr="00180BA0">
        <w:rPr>
          <w:rFonts w:ascii="Tinos" w:hAnsi="Tinos"/>
          <w:b/>
          <w:bCs/>
          <w:color w:val="000000"/>
          <w:u w:val="single"/>
        </w:rPr>
        <w:t>C</w:t>
      </w:r>
      <w:r w:rsidR="00F910D4">
        <w:rPr>
          <w:rFonts w:ascii="Tinos" w:hAnsi="Tinos"/>
          <w:b/>
          <w:bCs/>
          <w:color w:val="000000"/>
          <w:u w:val="single"/>
        </w:rPr>
        <w:t>0-Curricular</w:t>
      </w:r>
    </w:p>
    <w:p w14:paraId="4A9305EF" w14:textId="2BA252B3" w:rsidR="000317D0" w:rsidRPr="00180BA0" w:rsidRDefault="00DC4B72">
      <w:pPr>
        <w:pStyle w:val="NormalWeb"/>
        <w:divId w:val="608388669"/>
        <w:rPr>
          <w:rFonts w:ascii="Tinos" w:hAnsi="Tinos"/>
          <w:color w:val="000000"/>
        </w:rPr>
      </w:pPr>
      <w:r>
        <w:rPr>
          <w:rFonts w:ascii="Tinos" w:hAnsi="Tinos"/>
          <w:color w:val="000000"/>
        </w:rPr>
        <w:t xml:space="preserve">Mr. Beasley said there is a </w:t>
      </w:r>
      <w:r w:rsidR="00553FC0">
        <w:rPr>
          <w:rFonts w:ascii="Tinos" w:hAnsi="Tinos"/>
          <w:color w:val="000000"/>
        </w:rPr>
        <w:t xml:space="preserve">stipend increase. They are trying to keep as many programs running virtually </w:t>
      </w:r>
      <w:r w:rsidR="009E3C3F">
        <w:rPr>
          <w:rFonts w:ascii="Tinos" w:hAnsi="Tinos"/>
          <w:color w:val="000000"/>
        </w:rPr>
        <w:t>as they can.</w:t>
      </w:r>
    </w:p>
    <w:p w14:paraId="5D70E489" w14:textId="71AAB565" w:rsidR="00ED3FB9" w:rsidRPr="00180BA0" w:rsidRDefault="009E3C3F">
      <w:pPr>
        <w:pStyle w:val="NormalWeb"/>
        <w:divId w:val="608388669"/>
        <w:rPr>
          <w:rFonts w:ascii="Tinos" w:hAnsi="Tinos"/>
          <w:b/>
          <w:bCs/>
          <w:color w:val="000000"/>
          <w:u w:val="single"/>
        </w:rPr>
      </w:pPr>
      <w:r>
        <w:rPr>
          <w:rFonts w:ascii="Tinos" w:hAnsi="Tinos"/>
          <w:b/>
          <w:bCs/>
          <w:color w:val="000000"/>
          <w:u w:val="single"/>
        </w:rPr>
        <w:t xml:space="preserve">Attendance </w:t>
      </w:r>
    </w:p>
    <w:p w14:paraId="70226E3B" w14:textId="203C444C" w:rsidR="0037497F" w:rsidRPr="00180BA0" w:rsidRDefault="009E3C3F">
      <w:pPr>
        <w:pStyle w:val="NormalWeb"/>
        <w:divId w:val="608388669"/>
        <w:rPr>
          <w:rFonts w:ascii="Tinos" w:hAnsi="Tinos"/>
          <w:color w:val="000000"/>
        </w:rPr>
      </w:pPr>
      <w:r>
        <w:rPr>
          <w:rFonts w:ascii="Tinos" w:hAnsi="Tinos"/>
          <w:color w:val="000000"/>
        </w:rPr>
        <w:t>Mr. Mini said this is the same at $1.</w:t>
      </w:r>
    </w:p>
    <w:p w14:paraId="59ADD0C7" w14:textId="77777777" w:rsidR="009E3C3F" w:rsidRDefault="009E3C3F">
      <w:pPr>
        <w:pStyle w:val="NormalWeb"/>
        <w:divId w:val="608388669"/>
        <w:rPr>
          <w:rFonts w:ascii="Tinos" w:hAnsi="Tinos"/>
          <w:color w:val="000000"/>
        </w:rPr>
      </w:pPr>
    </w:p>
    <w:p w14:paraId="2EE6C376" w14:textId="67BF0EFB" w:rsidR="0096258D" w:rsidRDefault="0096258D">
      <w:pPr>
        <w:pStyle w:val="NormalWeb"/>
        <w:divId w:val="608388669"/>
        <w:rPr>
          <w:rFonts w:ascii="Tinos" w:hAnsi="Tinos"/>
          <w:b/>
          <w:bCs/>
          <w:color w:val="000000"/>
          <w:u w:val="single"/>
        </w:rPr>
      </w:pPr>
      <w:r>
        <w:rPr>
          <w:rFonts w:ascii="Tinos" w:hAnsi="Tinos"/>
          <w:b/>
          <w:bCs/>
          <w:color w:val="000000"/>
          <w:u w:val="single"/>
        </w:rPr>
        <w:t>Guidance</w:t>
      </w:r>
    </w:p>
    <w:p w14:paraId="6B8B5B6F" w14:textId="51CBBC63" w:rsidR="00A13045" w:rsidRDefault="0096258D">
      <w:pPr>
        <w:pStyle w:val="NormalWeb"/>
        <w:divId w:val="608388669"/>
        <w:rPr>
          <w:rFonts w:ascii="Tinos" w:hAnsi="Tinos"/>
          <w:color w:val="000000"/>
        </w:rPr>
      </w:pPr>
      <w:r>
        <w:rPr>
          <w:rFonts w:ascii="Tinos" w:hAnsi="Tinos"/>
          <w:color w:val="000000"/>
        </w:rPr>
        <w:t>The only increase is salaries</w:t>
      </w:r>
      <w:r w:rsidR="00A13045">
        <w:rPr>
          <w:rFonts w:ascii="Tinos" w:hAnsi="Tinos"/>
          <w:color w:val="000000"/>
        </w:rPr>
        <w:t xml:space="preserve"> from $130,005 to $135,724</w:t>
      </w:r>
    </w:p>
    <w:p w14:paraId="10070E64" w14:textId="77777777" w:rsidR="00ED2B00" w:rsidRPr="0096258D" w:rsidRDefault="00ED2B00">
      <w:pPr>
        <w:pStyle w:val="NormalWeb"/>
        <w:divId w:val="608388669"/>
        <w:rPr>
          <w:rFonts w:ascii="Tinos" w:hAnsi="Tinos"/>
          <w:color w:val="000000"/>
        </w:rPr>
      </w:pPr>
    </w:p>
    <w:p w14:paraId="19D8D4A6" w14:textId="68EEA272" w:rsidR="0096258D" w:rsidRDefault="0096258D">
      <w:pPr>
        <w:pStyle w:val="NormalWeb"/>
        <w:divId w:val="608388669"/>
        <w:rPr>
          <w:rFonts w:ascii="Tinos" w:hAnsi="Tinos"/>
          <w:b/>
          <w:bCs/>
          <w:color w:val="000000"/>
          <w:u w:val="single"/>
        </w:rPr>
      </w:pPr>
      <w:r>
        <w:rPr>
          <w:rFonts w:ascii="Tinos" w:hAnsi="Tinos"/>
          <w:b/>
          <w:bCs/>
          <w:color w:val="000000"/>
          <w:u w:val="single"/>
        </w:rPr>
        <w:t>Health</w:t>
      </w:r>
    </w:p>
    <w:p w14:paraId="43D63932" w14:textId="6186F2EC" w:rsidR="00601708" w:rsidRPr="00180BA0" w:rsidRDefault="00797099">
      <w:pPr>
        <w:pStyle w:val="NormalWeb"/>
        <w:divId w:val="608388669"/>
        <w:rPr>
          <w:rFonts w:ascii="Tinos" w:hAnsi="Tinos"/>
          <w:color w:val="000000"/>
        </w:rPr>
      </w:pPr>
      <w:r>
        <w:rPr>
          <w:rFonts w:ascii="Tinos" w:hAnsi="Tinos"/>
          <w:color w:val="000000"/>
        </w:rPr>
        <w:t>Mr. Mini said there is a</w:t>
      </w:r>
      <w:r w:rsidR="005855AF">
        <w:rPr>
          <w:rFonts w:ascii="Tinos" w:hAnsi="Tinos"/>
          <w:color w:val="000000"/>
        </w:rPr>
        <w:t xml:space="preserve"> slight</w:t>
      </w:r>
      <w:r>
        <w:rPr>
          <w:rFonts w:ascii="Tinos" w:hAnsi="Tinos"/>
          <w:color w:val="000000"/>
        </w:rPr>
        <w:t xml:space="preserve"> increase in contracted services.</w:t>
      </w:r>
    </w:p>
    <w:p w14:paraId="4C2110AC" w14:textId="1EB6D602" w:rsidR="00601708" w:rsidRDefault="00ED2B00">
      <w:pPr>
        <w:pStyle w:val="NormalWeb"/>
        <w:divId w:val="608388669"/>
        <w:rPr>
          <w:rFonts w:ascii="Tinos" w:hAnsi="Tinos"/>
          <w:b/>
          <w:bCs/>
          <w:color w:val="000000"/>
          <w:u w:val="single"/>
        </w:rPr>
      </w:pPr>
      <w:r>
        <w:rPr>
          <w:rFonts w:ascii="Tinos" w:hAnsi="Tinos"/>
          <w:b/>
          <w:bCs/>
          <w:color w:val="000000"/>
          <w:u w:val="single"/>
        </w:rPr>
        <w:t>Psychological</w:t>
      </w:r>
    </w:p>
    <w:p w14:paraId="3EC89968" w14:textId="620B7D51" w:rsidR="00E3447E" w:rsidRDefault="005855AF">
      <w:pPr>
        <w:pStyle w:val="NormalWeb"/>
        <w:divId w:val="608388669"/>
        <w:rPr>
          <w:rFonts w:ascii="Tinos" w:hAnsi="Tinos"/>
          <w:color w:val="000000"/>
        </w:rPr>
      </w:pPr>
      <w:r>
        <w:rPr>
          <w:rFonts w:ascii="Tinos" w:hAnsi="Tinos"/>
          <w:color w:val="000000"/>
        </w:rPr>
        <w:t>Mr. Beasley said this is partly funded by a grant</w:t>
      </w:r>
      <w:r w:rsidR="000776F6">
        <w:rPr>
          <w:rFonts w:ascii="Tinos" w:hAnsi="Tinos"/>
          <w:color w:val="000000"/>
        </w:rPr>
        <w:t xml:space="preserve"> </w:t>
      </w:r>
      <w:r w:rsidR="000E03A8">
        <w:rPr>
          <w:rFonts w:ascii="Tinos" w:hAnsi="Tinos"/>
          <w:color w:val="000000"/>
        </w:rPr>
        <w:t>of</w:t>
      </w:r>
      <w:r w:rsidR="000776F6">
        <w:rPr>
          <w:rFonts w:ascii="Tinos" w:hAnsi="Tinos"/>
          <w:color w:val="000000"/>
        </w:rPr>
        <w:t xml:space="preserve"> $10,000</w:t>
      </w:r>
    </w:p>
    <w:p w14:paraId="20A20AA1" w14:textId="77777777" w:rsidR="00E3447E" w:rsidRPr="00180BA0" w:rsidRDefault="00E3447E">
      <w:pPr>
        <w:pStyle w:val="NormalWeb"/>
        <w:divId w:val="608388669"/>
        <w:rPr>
          <w:rFonts w:ascii="Tinos" w:hAnsi="Tinos"/>
          <w:color w:val="000000"/>
        </w:rPr>
      </w:pPr>
    </w:p>
    <w:p w14:paraId="3DFAD818" w14:textId="4579B924" w:rsidR="008A78BB" w:rsidRDefault="000776F6">
      <w:pPr>
        <w:pStyle w:val="NormalWeb"/>
        <w:divId w:val="608388669"/>
        <w:rPr>
          <w:rFonts w:ascii="Tinos" w:hAnsi="Tinos"/>
          <w:b/>
          <w:bCs/>
          <w:color w:val="000000"/>
          <w:u w:val="single"/>
        </w:rPr>
      </w:pPr>
      <w:r>
        <w:rPr>
          <w:rFonts w:ascii="Tinos" w:hAnsi="Tinos"/>
          <w:b/>
          <w:bCs/>
          <w:color w:val="000000"/>
          <w:u w:val="single"/>
        </w:rPr>
        <w:t>Speech</w:t>
      </w:r>
    </w:p>
    <w:p w14:paraId="69C07FE7" w14:textId="042573A4" w:rsidR="000776F6" w:rsidRDefault="000776F6">
      <w:pPr>
        <w:pStyle w:val="NormalWeb"/>
        <w:divId w:val="608388669"/>
        <w:rPr>
          <w:rFonts w:ascii="Tinos" w:hAnsi="Tinos"/>
          <w:color w:val="000000"/>
        </w:rPr>
      </w:pPr>
      <w:r>
        <w:rPr>
          <w:rFonts w:ascii="Tinos" w:hAnsi="Tinos"/>
          <w:color w:val="000000"/>
        </w:rPr>
        <w:t xml:space="preserve">Mr. Mini said this </w:t>
      </w:r>
      <w:r w:rsidR="000E03A8">
        <w:rPr>
          <w:rFonts w:ascii="Tinos" w:hAnsi="Tinos"/>
          <w:color w:val="000000"/>
        </w:rPr>
        <w:t>is partly funded by a grant of $5666</w:t>
      </w:r>
      <w:r w:rsidR="005F0EB2">
        <w:rPr>
          <w:rFonts w:ascii="Tinos" w:hAnsi="Tinos"/>
          <w:color w:val="000000"/>
        </w:rPr>
        <w:t>.</w:t>
      </w:r>
      <w:r w:rsidR="007C728C">
        <w:rPr>
          <w:rFonts w:ascii="Tinos" w:hAnsi="Tinos"/>
          <w:color w:val="000000"/>
        </w:rPr>
        <w:t xml:space="preserve"> Mr. Beasley said the summer program line needs to be added.</w:t>
      </w:r>
    </w:p>
    <w:p w14:paraId="024535A6" w14:textId="71737569" w:rsidR="005F0EB2" w:rsidRDefault="005F0EB2">
      <w:pPr>
        <w:pStyle w:val="NormalWeb"/>
        <w:divId w:val="608388669"/>
        <w:rPr>
          <w:rFonts w:ascii="Tinos" w:hAnsi="Tinos"/>
          <w:color w:val="000000"/>
        </w:rPr>
      </w:pPr>
    </w:p>
    <w:p w14:paraId="756C3C72" w14:textId="5B3CB7A8" w:rsidR="005F0EB2" w:rsidRDefault="005F0EB2">
      <w:pPr>
        <w:pStyle w:val="NormalWeb"/>
        <w:divId w:val="608388669"/>
        <w:rPr>
          <w:rFonts w:ascii="Tinos" w:hAnsi="Tinos"/>
          <w:b/>
          <w:bCs/>
          <w:color w:val="000000"/>
          <w:u w:val="single"/>
        </w:rPr>
      </w:pPr>
      <w:r>
        <w:rPr>
          <w:rFonts w:ascii="Tinos" w:hAnsi="Tinos"/>
          <w:b/>
          <w:bCs/>
          <w:color w:val="000000"/>
          <w:u w:val="single"/>
        </w:rPr>
        <w:t>Instructional Development</w:t>
      </w:r>
    </w:p>
    <w:p w14:paraId="435E9F04" w14:textId="076FEAFD" w:rsidR="005F0EB2" w:rsidRDefault="0049247A">
      <w:pPr>
        <w:pStyle w:val="NormalWeb"/>
        <w:divId w:val="608388669"/>
        <w:rPr>
          <w:rFonts w:ascii="Tinos" w:hAnsi="Tinos"/>
          <w:color w:val="000000"/>
        </w:rPr>
      </w:pPr>
      <w:r>
        <w:rPr>
          <w:rFonts w:ascii="Tinos" w:hAnsi="Tinos"/>
          <w:color w:val="000000"/>
        </w:rPr>
        <w:lastRenderedPageBreak/>
        <w:t xml:space="preserve">Mr. </w:t>
      </w:r>
      <w:r w:rsidR="007C728C">
        <w:rPr>
          <w:rFonts w:ascii="Tinos" w:hAnsi="Tinos"/>
          <w:color w:val="000000"/>
        </w:rPr>
        <w:t>Mini said there are no big changes to this budget.</w:t>
      </w:r>
    </w:p>
    <w:p w14:paraId="0822F45C" w14:textId="103BA73C" w:rsidR="007B2E01" w:rsidRDefault="007B2E01">
      <w:pPr>
        <w:pStyle w:val="NormalWeb"/>
        <w:divId w:val="608388669"/>
        <w:rPr>
          <w:rFonts w:ascii="Tinos" w:hAnsi="Tinos"/>
          <w:color w:val="000000"/>
        </w:rPr>
      </w:pPr>
    </w:p>
    <w:p w14:paraId="5B8B55E7" w14:textId="01DF2DF4" w:rsidR="007B2E01" w:rsidRDefault="007B2E01">
      <w:pPr>
        <w:pStyle w:val="NormalWeb"/>
        <w:divId w:val="608388669"/>
        <w:rPr>
          <w:rFonts w:ascii="Tinos" w:hAnsi="Tinos"/>
          <w:color w:val="000000"/>
        </w:rPr>
      </w:pPr>
    </w:p>
    <w:p w14:paraId="69F29ED6" w14:textId="05DD7773" w:rsidR="007B2E01" w:rsidRDefault="00060F6B">
      <w:pPr>
        <w:pStyle w:val="NormalWeb"/>
        <w:divId w:val="608388669"/>
        <w:rPr>
          <w:rFonts w:ascii="Tinos" w:hAnsi="Tinos"/>
          <w:b/>
          <w:bCs/>
          <w:color w:val="000000"/>
          <w:u w:val="single"/>
        </w:rPr>
      </w:pPr>
      <w:r>
        <w:rPr>
          <w:rFonts w:ascii="Tinos" w:hAnsi="Tinos"/>
          <w:b/>
          <w:bCs/>
          <w:color w:val="000000"/>
          <w:u w:val="single"/>
        </w:rPr>
        <w:t>Library</w:t>
      </w:r>
    </w:p>
    <w:p w14:paraId="1C3C38A4" w14:textId="65F40390" w:rsidR="00060F6B" w:rsidRDefault="00174419">
      <w:pPr>
        <w:pStyle w:val="NormalWeb"/>
        <w:divId w:val="608388669"/>
        <w:rPr>
          <w:rFonts w:ascii="Tinos" w:hAnsi="Tinos"/>
          <w:color w:val="000000"/>
        </w:rPr>
      </w:pPr>
      <w:r>
        <w:rPr>
          <w:rFonts w:ascii="Tinos" w:hAnsi="Tinos"/>
          <w:color w:val="000000"/>
        </w:rPr>
        <w:t xml:space="preserve">Mr. Mini said </w:t>
      </w:r>
      <w:r w:rsidR="00AD3411">
        <w:rPr>
          <w:rFonts w:ascii="Tinos" w:hAnsi="Tinos"/>
          <w:color w:val="000000"/>
        </w:rPr>
        <w:t>there is an increase in the salary.</w:t>
      </w:r>
    </w:p>
    <w:p w14:paraId="5D39927D" w14:textId="74F3E4E0" w:rsidR="00A750DD" w:rsidRDefault="00A750DD">
      <w:pPr>
        <w:pStyle w:val="NormalWeb"/>
        <w:divId w:val="608388669"/>
        <w:rPr>
          <w:rFonts w:ascii="Tinos" w:hAnsi="Tinos"/>
          <w:color w:val="000000"/>
        </w:rPr>
      </w:pPr>
    </w:p>
    <w:p w14:paraId="4BA05458" w14:textId="451CC257" w:rsidR="00A750DD" w:rsidRDefault="00A750DD">
      <w:pPr>
        <w:pStyle w:val="NormalWeb"/>
        <w:divId w:val="608388669"/>
        <w:rPr>
          <w:rFonts w:ascii="Tinos" w:hAnsi="Tinos"/>
          <w:b/>
          <w:bCs/>
          <w:color w:val="000000"/>
          <w:u w:val="single"/>
        </w:rPr>
      </w:pPr>
      <w:r>
        <w:rPr>
          <w:rFonts w:ascii="Tinos" w:hAnsi="Tinos"/>
          <w:b/>
          <w:bCs/>
          <w:color w:val="000000"/>
          <w:u w:val="single"/>
        </w:rPr>
        <w:t>Technology</w:t>
      </w:r>
    </w:p>
    <w:p w14:paraId="65C3C888" w14:textId="72EA97FA" w:rsidR="004675CA" w:rsidRDefault="004675CA">
      <w:pPr>
        <w:pStyle w:val="NormalWeb"/>
        <w:divId w:val="608388669"/>
        <w:rPr>
          <w:rFonts w:ascii="Tinos" w:hAnsi="Tinos"/>
          <w:color w:val="000000"/>
        </w:rPr>
      </w:pPr>
      <w:r>
        <w:rPr>
          <w:rFonts w:ascii="Tinos" w:hAnsi="Tinos"/>
          <w:color w:val="000000"/>
        </w:rPr>
        <w:t xml:space="preserve">Mr. Beasley said they </w:t>
      </w:r>
      <w:r w:rsidR="00932D55">
        <w:rPr>
          <w:rFonts w:ascii="Tinos" w:hAnsi="Tinos"/>
          <w:color w:val="000000"/>
        </w:rPr>
        <w:t xml:space="preserve">purchased technology items with covid-19 funding but need to keep up licensing. There is a program on all </w:t>
      </w:r>
      <w:r w:rsidR="00DD3DA9">
        <w:rPr>
          <w:rFonts w:ascii="Tinos" w:hAnsi="Tinos"/>
          <w:color w:val="000000"/>
        </w:rPr>
        <w:t>student’s</w:t>
      </w:r>
      <w:r w:rsidR="00932D55">
        <w:rPr>
          <w:rFonts w:ascii="Tinos" w:hAnsi="Tinos"/>
          <w:color w:val="000000"/>
        </w:rPr>
        <w:t xml:space="preserve"> computers that gives the ability for teachers to shut down their computers if they are doing something they aren’t allowed to do.</w:t>
      </w:r>
    </w:p>
    <w:p w14:paraId="60BB53A8" w14:textId="4A8F972A" w:rsidR="008B21E1" w:rsidRDefault="008B21E1">
      <w:pPr>
        <w:pStyle w:val="NormalWeb"/>
        <w:divId w:val="608388669"/>
        <w:rPr>
          <w:rFonts w:ascii="Tinos" w:hAnsi="Tinos"/>
          <w:color w:val="000000"/>
        </w:rPr>
      </w:pPr>
    </w:p>
    <w:p w14:paraId="01A70186" w14:textId="30F74E2C" w:rsidR="008B21E1" w:rsidRDefault="000E5617">
      <w:pPr>
        <w:pStyle w:val="NormalWeb"/>
        <w:divId w:val="608388669"/>
        <w:rPr>
          <w:rFonts w:ascii="Tinos" w:hAnsi="Tinos"/>
          <w:b/>
          <w:bCs/>
          <w:color w:val="000000"/>
          <w:u w:val="single"/>
        </w:rPr>
      </w:pPr>
      <w:r>
        <w:rPr>
          <w:rFonts w:ascii="Tinos" w:hAnsi="Tinos"/>
          <w:b/>
          <w:bCs/>
          <w:color w:val="000000"/>
          <w:u w:val="single"/>
        </w:rPr>
        <w:t>School Board</w:t>
      </w:r>
    </w:p>
    <w:p w14:paraId="1A7EC55A" w14:textId="6E1E14BE" w:rsidR="000E5617" w:rsidRDefault="000E5617">
      <w:pPr>
        <w:pStyle w:val="NormalWeb"/>
        <w:divId w:val="608388669"/>
        <w:rPr>
          <w:rFonts w:ascii="Tinos" w:hAnsi="Tinos"/>
          <w:color w:val="000000"/>
        </w:rPr>
      </w:pPr>
      <w:r>
        <w:rPr>
          <w:rFonts w:ascii="Tinos" w:hAnsi="Tinos"/>
          <w:color w:val="000000"/>
        </w:rPr>
        <w:t xml:space="preserve">Mr. Beasley said </w:t>
      </w:r>
      <w:r w:rsidR="00E61B60">
        <w:rPr>
          <w:rFonts w:ascii="Tinos" w:hAnsi="Tinos"/>
          <w:color w:val="000000"/>
        </w:rPr>
        <w:t>the</w:t>
      </w:r>
      <w:r w:rsidR="009346FC">
        <w:rPr>
          <w:rFonts w:ascii="Tinos" w:hAnsi="Tinos"/>
          <w:color w:val="000000"/>
        </w:rPr>
        <w:t xml:space="preserve">y overspent on the audit </w:t>
      </w:r>
      <w:r w:rsidR="00FC1236">
        <w:rPr>
          <w:rFonts w:ascii="Tinos" w:hAnsi="Tinos"/>
          <w:color w:val="000000"/>
        </w:rPr>
        <w:t>line;</w:t>
      </w:r>
      <w:r w:rsidR="000D7B35">
        <w:rPr>
          <w:rFonts w:ascii="Tinos" w:hAnsi="Tinos"/>
          <w:color w:val="000000"/>
        </w:rPr>
        <w:t xml:space="preserve"> this coming year will be an off year so won’t be budgeted for.</w:t>
      </w:r>
    </w:p>
    <w:p w14:paraId="259B9693" w14:textId="525A9C9A" w:rsidR="000D7B35" w:rsidRDefault="000D7B35">
      <w:pPr>
        <w:pStyle w:val="NormalWeb"/>
        <w:divId w:val="608388669"/>
        <w:rPr>
          <w:rFonts w:ascii="Tinos" w:hAnsi="Tinos"/>
          <w:color w:val="000000"/>
        </w:rPr>
      </w:pPr>
    </w:p>
    <w:p w14:paraId="7936ADA3" w14:textId="1543F63A" w:rsidR="00342044" w:rsidRDefault="00391E3A">
      <w:pPr>
        <w:pStyle w:val="NormalWeb"/>
        <w:divId w:val="608388669"/>
        <w:rPr>
          <w:rFonts w:ascii="Tinos" w:hAnsi="Tinos"/>
          <w:b/>
          <w:bCs/>
          <w:color w:val="000000"/>
          <w:u w:val="single"/>
        </w:rPr>
      </w:pPr>
      <w:r>
        <w:rPr>
          <w:rFonts w:ascii="Tinos" w:hAnsi="Tinos"/>
          <w:b/>
          <w:bCs/>
          <w:color w:val="000000"/>
          <w:u w:val="single"/>
        </w:rPr>
        <w:t>Superintendent</w:t>
      </w:r>
    </w:p>
    <w:p w14:paraId="2A2C5359" w14:textId="329DC8E7" w:rsidR="00342044" w:rsidRDefault="00391E3A">
      <w:pPr>
        <w:pStyle w:val="NormalWeb"/>
        <w:divId w:val="608388669"/>
        <w:rPr>
          <w:rFonts w:ascii="Tinos" w:hAnsi="Tinos"/>
          <w:color w:val="000000"/>
        </w:rPr>
      </w:pPr>
      <w:r>
        <w:rPr>
          <w:rFonts w:ascii="Tinos" w:hAnsi="Tinos"/>
          <w:color w:val="000000"/>
        </w:rPr>
        <w:t xml:space="preserve">Mr. Beasley said </w:t>
      </w:r>
      <w:r w:rsidR="00493FD5">
        <w:rPr>
          <w:rFonts w:ascii="Tinos" w:hAnsi="Tinos"/>
          <w:color w:val="000000"/>
        </w:rPr>
        <w:t>the budget stayed the same and any salary increase is in the</w:t>
      </w:r>
      <w:r w:rsidR="00052FE0">
        <w:rPr>
          <w:rFonts w:ascii="Tinos" w:hAnsi="Tinos"/>
          <w:color w:val="000000"/>
        </w:rPr>
        <w:t xml:space="preserve"> benefit</w:t>
      </w:r>
      <w:r w:rsidR="0024220F">
        <w:rPr>
          <w:rFonts w:ascii="Tinos" w:hAnsi="Tinos"/>
          <w:color w:val="000000"/>
        </w:rPr>
        <w:t xml:space="preserve"> package. Mrs. Kirby said she is glad the SAU is in the same building as the school but was hoping to see some savings.</w:t>
      </w:r>
      <w:r w:rsidR="00C70DA9">
        <w:rPr>
          <w:rFonts w:ascii="Tinos" w:hAnsi="Tinos"/>
          <w:color w:val="000000"/>
        </w:rPr>
        <w:t xml:space="preserve"> </w:t>
      </w:r>
      <w:r w:rsidR="00420848">
        <w:rPr>
          <w:rFonts w:ascii="Tinos" w:hAnsi="Tinos"/>
          <w:color w:val="000000"/>
        </w:rPr>
        <w:t xml:space="preserve">Mr. Mini said </w:t>
      </w:r>
      <w:r w:rsidR="0034773E">
        <w:rPr>
          <w:rFonts w:ascii="Tinos" w:hAnsi="Tinos"/>
          <w:color w:val="000000"/>
        </w:rPr>
        <w:t>you don’t see as much of a savings due to the increase in Superintendent’s salary. Mr. Bedard</w:t>
      </w:r>
      <w:r w:rsidR="005E0D14">
        <w:rPr>
          <w:rFonts w:ascii="Tinos" w:hAnsi="Tinos"/>
          <w:color w:val="000000"/>
        </w:rPr>
        <w:t xml:space="preserve"> said he heard that Mr. Fauci was still employed in the transitioning phase of the new Superintendent. Mr. Mini said he was until November so it won’t show in the next </w:t>
      </w:r>
      <w:r w:rsidR="002522F9">
        <w:rPr>
          <w:rFonts w:ascii="Tinos" w:hAnsi="Tinos"/>
          <w:color w:val="000000"/>
        </w:rPr>
        <w:t>year’s</w:t>
      </w:r>
      <w:r w:rsidR="005E0D14">
        <w:rPr>
          <w:rFonts w:ascii="Tinos" w:hAnsi="Tinos"/>
          <w:color w:val="000000"/>
        </w:rPr>
        <w:t xml:space="preserve"> budget. </w:t>
      </w:r>
      <w:r w:rsidR="0094060F">
        <w:rPr>
          <w:rFonts w:ascii="Tinos" w:hAnsi="Tinos"/>
          <w:color w:val="000000"/>
        </w:rPr>
        <w:t>Mr</w:t>
      </w:r>
      <w:r w:rsidR="002522F9">
        <w:rPr>
          <w:rFonts w:ascii="Tinos" w:hAnsi="Tinos"/>
          <w:color w:val="000000"/>
        </w:rPr>
        <w:t>s. Heym</w:t>
      </w:r>
      <w:r w:rsidR="00461027">
        <w:rPr>
          <w:rFonts w:ascii="Tinos" w:hAnsi="Tinos"/>
          <w:color w:val="000000"/>
        </w:rPr>
        <w:t>a</w:t>
      </w:r>
      <w:r w:rsidR="002522F9">
        <w:rPr>
          <w:rFonts w:ascii="Tinos" w:hAnsi="Tinos"/>
          <w:color w:val="000000"/>
        </w:rPr>
        <w:t xml:space="preserve">n said they did increase hours with the new Superintendent. </w:t>
      </w:r>
    </w:p>
    <w:p w14:paraId="4D1871D7" w14:textId="1D1C52B9" w:rsidR="002522F9" w:rsidRDefault="002522F9">
      <w:pPr>
        <w:pStyle w:val="NormalWeb"/>
        <w:divId w:val="608388669"/>
        <w:rPr>
          <w:rFonts w:ascii="Tinos" w:hAnsi="Tinos"/>
          <w:color w:val="000000"/>
        </w:rPr>
      </w:pPr>
    </w:p>
    <w:p w14:paraId="629E43DE" w14:textId="29E35DF9" w:rsidR="002522F9" w:rsidRDefault="002522F9">
      <w:pPr>
        <w:pStyle w:val="NormalWeb"/>
        <w:divId w:val="608388669"/>
        <w:rPr>
          <w:rFonts w:ascii="Tinos" w:hAnsi="Tinos"/>
          <w:b/>
          <w:bCs/>
          <w:color w:val="000000"/>
          <w:u w:val="single"/>
        </w:rPr>
      </w:pPr>
      <w:r>
        <w:rPr>
          <w:rFonts w:ascii="Tinos" w:hAnsi="Tinos"/>
          <w:b/>
          <w:bCs/>
          <w:color w:val="000000"/>
          <w:u w:val="single"/>
        </w:rPr>
        <w:t>Student Support Services</w:t>
      </w:r>
    </w:p>
    <w:p w14:paraId="1298DF7B" w14:textId="4190EDEE" w:rsidR="002522F9" w:rsidRDefault="00FF2BA0">
      <w:pPr>
        <w:pStyle w:val="NormalWeb"/>
        <w:divId w:val="608388669"/>
        <w:rPr>
          <w:rFonts w:ascii="Tinos" w:hAnsi="Tinos"/>
          <w:color w:val="000000"/>
        </w:rPr>
      </w:pPr>
      <w:r>
        <w:rPr>
          <w:rFonts w:ascii="Tinos" w:hAnsi="Tinos"/>
          <w:color w:val="000000"/>
        </w:rPr>
        <w:t xml:space="preserve">Mr. Mini said the Secretaries are on a step scale so the increase shows in the budget. </w:t>
      </w:r>
    </w:p>
    <w:p w14:paraId="70048C10" w14:textId="18C42949" w:rsidR="00FF2BA0" w:rsidRDefault="00FF2BA0">
      <w:pPr>
        <w:pStyle w:val="NormalWeb"/>
        <w:divId w:val="608388669"/>
        <w:rPr>
          <w:rFonts w:ascii="Tinos" w:hAnsi="Tinos"/>
          <w:color w:val="000000"/>
        </w:rPr>
      </w:pPr>
    </w:p>
    <w:p w14:paraId="38708EFE" w14:textId="35496475" w:rsidR="00747E47" w:rsidRDefault="00747E47">
      <w:pPr>
        <w:pStyle w:val="NormalWeb"/>
        <w:divId w:val="608388669"/>
        <w:rPr>
          <w:rFonts w:ascii="Tinos" w:hAnsi="Tinos"/>
          <w:color w:val="000000"/>
        </w:rPr>
      </w:pPr>
    </w:p>
    <w:p w14:paraId="5B9FB2AC" w14:textId="1B880D08" w:rsidR="00747E47" w:rsidRDefault="00747E47">
      <w:pPr>
        <w:pStyle w:val="NormalWeb"/>
        <w:divId w:val="608388669"/>
        <w:rPr>
          <w:rFonts w:ascii="Tinos" w:hAnsi="Tinos"/>
          <w:color w:val="000000"/>
        </w:rPr>
      </w:pPr>
    </w:p>
    <w:p w14:paraId="4D68B5B6" w14:textId="77777777" w:rsidR="00747E47" w:rsidRDefault="00747E47">
      <w:pPr>
        <w:pStyle w:val="NormalWeb"/>
        <w:divId w:val="608388669"/>
        <w:rPr>
          <w:rFonts w:ascii="Tinos" w:hAnsi="Tinos"/>
          <w:color w:val="000000"/>
        </w:rPr>
      </w:pPr>
    </w:p>
    <w:p w14:paraId="54404455" w14:textId="3F0208C7" w:rsidR="00FF2BA0" w:rsidRDefault="00747E47">
      <w:pPr>
        <w:pStyle w:val="NormalWeb"/>
        <w:divId w:val="608388669"/>
        <w:rPr>
          <w:rFonts w:ascii="Tinos" w:hAnsi="Tinos"/>
          <w:b/>
          <w:bCs/>
          <w:color w:val="000000"/>
          <w:u w:val="single"/>
        </w:rPr>
      </w:pPr>
      <w:r>
        <w:rPr>
          <w:rFonts w:ascii="Tinos" w:hAnsi="Tinos"/>
          <w:b/>
          <w:bCs/>
          <w:color w:val="000000"/>
          <w:u w:val="single"/>
        </w:rPr>
        <w:t>Principal</w:t>
      </w:r>
    </w:p>
    <w:p w14:paraId="4C17A271" w14:textId="44E31235" w:rsidR="00747E47" w:rsidRDefault="00E07BA4">
      <w:pPr>
        <w:pStyle w:val="NormalWeb"/>
        <w:divId w:val="608388669"/>
        <w:rPr>
          <w:rFonts w:ascii="Tinos" w:hAnsi="Tinos"/>
          <w:color w:val="000000"/>
        </w:rPr>
      </w:pPr>
      <w:r>
        <w:rPr>
          <w:rFonts w:ascii="Tinos" w:hAnsi="Tinos"/>
          <w:color w:val="000000"/>
        </w:rPr>
        <w:t>Mr. Mini said salaries and postage have increased</w:t>
      </w:r>
      <w:r w:rsidR="009F4497">
        <w:rPr>
          <w:rFonts w:ascii="Tinos" w:hAnsi="Tinos"/>
          <w:color w:val="000000"/>
        </w:rPr>
        <w:t xml:space="preserve">. </w:t>
      </w:r>
      <w:r w:rsidR="00DD58E3">
        <w:rPr>
          <w:rFonts w:ascii="Tinos" w:hAnsi="Tinos"/>
          <w:color w:val="000000"/>
        </w:rPr>
        <w:t>Mrs. Kirby said for</w:t>
      </w:r>
      <w:r w:rsidR="00B354EF">
        <w:rPr>
          <w:rFonts w:ascii="Tinos" w:hAnsi="Tinos"/>
          <w:color w:val="000000"/>
        </w:rPr>
        <w:t xml:space="preserve"> 19/20 only $680 was spent on travel and the budget is </w:t>
      </w:r>
      <w:r w:rsidR="00465BF8">
        <w:rPr>
          <w:rFonts w:ascii="Tinos" w:hAnsi="Tinos"/>
          <w:color w:val="000000"/>
        </w:rPr>
        <w:t>$3000. Ms. Heyman said there was limited travel for 19/20 but in years past</w:t>
      </w:r>
      <w:r w:rsidR="00DF3A3D">
        <w:rPr>
          <w:rFonts w:ascii="Tinos" w:hAnsi="Tinos"/>
          <w:color w:val="000000"/>
        </w:rPr>
        <w:t xml:space="preserve"> they have used the budgeted amount. </w:t>
      </w:r>
      <w:r w:rsidR="009265F6">
        <w:rPr>
          <w:rFonts w:ascii="Tinos" w:hAnsi="Tinos"/>
          <w:color w:val="000000"/>
        </w:rPr>
        <w:t>Mr. Bedard</w:t>
      </w:r>
      <w:r w:rsidR="00F63A13">
        <w:rPr>
          <w:rFonts w:ascii="Tinos" w:hAnsi="Tinos"/>
          <w:color w:val="000000"/>
        </w:rPr>
        <w:t xml:space="preserve"> </w:t>
      </w:r>
      <w:r w:rsidR="00553658">
        <w:rPr>
          <w:rFonts w:ascii="Tinos" w:hAnsi="Tinos"/>
          <w:color w:val="000000"/>
        </w:rPr>
        <w:t xml:space="preserve">said going </w:t>
      </w:r>
      <w:r w:rsidR="00F63A13">
        <w:rPr>
          <w:rFonts w:ascii="Tinos" w:hAnsi="Tinos"/>
          <w:color w:val="000000"/>
        </w:rPr>
        <w:t xml:space="preserve">forward many companies are </w:t>
      </w:r>
      <w:r w:rsidR="00553658">
        <w:rPr>
          <w:rFonts w:ascii="Tinos" w:hAnsi="Tinos"/>
          <w:color w:val="000000"/>
        </w:rPr>
        <w:t xml:space="preserve">eliminating </w:t>
      </w:r>
      <w:r w:rsidR="009E7C56">
        <w:rPr>
          <w:rFonts w:ascii="Tinos" w:hAnsi="Tinos"/>
          <w:color w:val="000000"/>
        </w:rPr>
        <w:t xml:space="preserve">conferences and utilizing zoom. </w:t>
      </w:r>
    </w:p>
    <w:p w14:paraId="563E4D39" w14:textId="29839BB1" w:rsidR="00E44181" w:rsidRDefault="00E44181">
      <w:pPr>
        <w:pStyle w:val="NormalWeb"/>
        <w:divId w:val="608388669"/>
        <w:rPr>
          <w:rFonts w:ascii="Tinos" w:hAnsi="Tinos"/>
          <w:color w:val="000000"/>
        </w:rPr>
      </w:pPr>
    </w:p>
    <w:p w14:paraId="38F896DD" w14:textId="22441599" w:rsidR="00E44181" w:rsidRDefault="00E44181">
      <w:pPr>
        <w:pStyle w:val="NormalWeb"/>
        <w:divId w:val="608388669"/>
        <w:rPr>
          <w:rFonts w:ascii="Tinos" w:hAnsi="Tinos"/>
          <w:b/>
          <w:bCs/>
          <w:color w:val="000000"/>
          <w:u w:val="single"/>
        </w:rPr>
      </w:pPr>
      <w:r w:rsidRPr="00AC6087">
        <w:rPr>
          <w:rFonts w:ascii="Tinos" w:hAnsi="Tinos"/>
          <w:b/>
          <w:bCs/>
          <w:color w:val="000000"/>
          <w:u w:val="single"/>
        </w:rPr>
        <w:t>Fiscal</w:t>
      </w:r>
    </w:p>
    <w:p w14:paraId="28FD61AE" w14:textId="3E85FB3C" w:rsidR="00AC6087" w:rsidRDefault="003042DD">
      <w:pPr>
        <w:pStyle w:val="NormalWeb"/>
        <w:divId w:val="608388669"/>
        <w:rPr>
          <w:rFonts w:ascii="Tinos" w:hAnsi="Tinos"/>
          <w:color w:val="000000"/>
        </w:rPr>
      </w:pPr>
      <w:r>
        <w:rPr>
          <w:rFonts w:ascii="Tinos" w:hAnsi="Tinos"/>
          <w:color w:val="000000"/>
        </w:rPr>
        <w:t xml:space="preserve">Mr. Mini said </w:t>
      </w:r>
      <w:r w:rsidR="00E4279B">
        <w:rPr>
          <w:rFonts w:ascii="Tinos" w:hAnsi="Tinos"/>
          <w:color w:val="000000"/>
        </w:rPr>
        <w:t xml:space="preserve">there is a </w:t>
      </w:r>
      <w:r w:rsidR="00573B32">
        <w:rPr>
          <w:rFonts w:ascii="Tinos" w:hAnsi="Tinos"/>
          <w:color w:val="000000"/>
        </w:rPr>
        <w:t>slight decrease</w:t>
      </w:r>
      <w:r w:rsidR="00F4348C">
        <w:rPr>
          <w:rFonts w:ascii="Tinos" w:hAnsi="Tinos"/>
          <w:color w:val="000000"/>
        </w:rPr>
        <w:t xml:space="preserve"> with salary but it may need to be adjusted.</w:t>
      </w:r>
    </w:p>
    <w:p w14:paraId="3503FB3F" w14:textId="028AC773" w:rsidR="00F4348C" w:rsidRDefault="00F4348C">
      <w:pPr>
        <w:pStyle w:val="NormalWeb"/>
        <w:divId w:val="608388669"/>
        <w:rPr>
          <w:rFonts w:ascii="Tinos" w:hAnsi="Tinos"/>
          <w:color w:val="000000"/>
        </w:rPr>
      </w:pPr>
    </w:p>
    <w:p w14:paraId="21124412" w14:textId="187F1F61" w:rsidR="00F4348C" w:rsidRDefault="0065579F">
      <w:pPr>
        <w:pStyle w:val="NormalWeb"/>
        <w:divId w:val="608388669"/>
        <w:rPr>
          <w:rFonts w:ascii="Tinos" w:hAnsi="Tinos"/>
          <w:b/>
          <w:bCs/>
          <w:color w:val="000000"/>
          <w:u w:val="single"/>
        </w:rPr>
      </w:pPr>
      <w:r>
        <w:rPr>
          <w:rFonts w:ascii="Tinos" w:hAnsi="Tinos"/>
          <w:b/>
          <w:bCs/>
          <w:color w:val="000000"/>
          <w:u w:val="single"/>
        </w:rPr>
        <w:t>Operation of Plant</w:t>
      </w:r>
    </w:p>
    <w:p w14:paraId="5FE39717" w14:textId="645523C1" w:rsidR="0065579F" w:rsidRDefault="0065579F">
      <w:pPr>
        <w:pStyle w:val="NormalWeb"/>
        <w:divId w:val="608388669"/>
        <w:rPr>
          <w:rFonts w:ascii="Tinos" w:hAnsi="Tinos"/>
          <w:color w:val="000000"/>
        </w:rPr>
      </w:pPr>
      <w:r>
        <w:rPr>
          <w:rFonts w:ascii="Tinos" w:hAnsi="Tinos"/>
          <w:color w:val="000000"/>
        </w:rPr>
        <w:t xml:space="preserve">Mr. Mini said there was a retirement of a custodian and the new hire was hired at a lower rate of pay. Mr. </w:t>
      </w:r>
      <w:r w:rsidR="00D92656">
        <w:rPr>
          <w:rFonts w:ascii="Tinos" w:hAnsi="Tinos"/>
          <w:color w:val="000000"/>
        </w:rPr>
        <w:t>Mini said the budget didn’t change much from last year.</w:t>
      </w:r>
      <w:r w:rsidR="000E33DD">
        <w:rPr>
          <w:rFonts w:ascii="Tinos" w:hAnsi="Tinos"/>
          <w:color w:val="000000"/>
        </w:rPr>
        <w:t xml:space="preserve"> Mr. Beasley said there is hazardous waste that needs to be taken care of </w:t>
      </w:r>
      <w:r w:rsidR="004C444C">
        <w:rPr>
          <w:rFonts w:ascii="Tinos" w:hAnsi="Tinos"/>
          <w:color w:val="000000"/>
        </w:rPr>
        <w:t>and are working on it.</w:t>
      </w:r>
    </w:p>
    <w:p w14:paraId="3149A27E" w14:textId="1EF3378C" w:rsidR="004C444C" w:rsidRDefault="004C444C">
      <w:pPr>
        <w:pStyle w:val="NormalWeb"/>
        <w:divId w:val="608388669"/>
        <w:rPr>
          <w:rFonts w:ascii="Tinos" w:hAnsi="Tinos"/>
          <w:color w:val="000000"/>
        </w:rPr>
      </w:pPr>
    </w:p>
    <w:p w14:paraId="73A6B027" w14:textId="1289C03D" w:rsidR="004C444C" w:rsidRDefault="00436467">
      <w:pPr>
        <w:pStyle w:val="NormalWeb"/>
        <w:divId w:val="608388669"/>
        <w:rPr>
          <w:rFonts w:ascii="Tinos" w:hAnsi="Tinos"/>
          <w:b/>
          <w:bCs/>
          <w:color w:val="000000"/>
          <w:u w:val="single"/>
        </w:rPr>
      </w:pPr>
      <w:r>
        <w:rPr>
          <w:rFonts w:ascii="Tinos" w:hAnsi="Tinos"/>
          <w:b/>
          <w:bCs/>
          <w:color w:val="000000"/>
          <w:u w:val="single"/>
        </w:rPr>
        <w:t>Transportation</w:t>
      </w:r>
    </w:p>
    <w:p w14:paraId="49A094F0" w14:textId="76EE06F0" w:rsidR="009C7227" w:rsidRDefault="009C7227">
      <w:pPr>
        <w:pStyle w:val="NormalWeb"/>
        <w:divId w:val="608388669"/>
        <w:rPr>
          <w:rFonts w:ascii="Tinos" w:hAnsi="Tinos"/>
          <w:color w:val="000000"/>
        </w:rPr>
      </w:pPr>
      <w:r w:rsidRPr="00846B8E">
        <w:rPr>
          <w:rFonts w:ascii="Tinos" w:hAnsi="Tinos"/>
          <w:color w:val="000000"/>
        </w:rPr>
        <w:t>Mr. Beasley said they are out to bid for a new transportation contract.</w:t>
      </w:r>
      <w:r w:rsidR="00846B8E">
        <w:rPr>
          <w:rFonts w:ascii="Tinos" w:hAnsi="Tinos"/>
          <w:color w:val="000000"/>
        </w:rPr>
        <w:t xml:space="preserve"> M</w:t>
      </w:r>
      <w:r w:rsidR="009F6EA7">
        <w:rPr>
          <w:rFonts w:ascii="Tinos" w:hAnsi="Tinos"/>
          <w:color w:val="000000"/>
        </w:rPr>
        <w:t xml:space="preserve">rs. Heyman said when they </w:t>
      </w:r>
      <w:r w:rsidR="00F4374B">
        <w:rPr>
          <w:rFonts w:ascii="Tinos" w:hAnsi="Tinos"/>
          <w:color w:val="000000"/>
        </w:rPr>
        <w:t xml:space="preserve">close the school and go </w:t>
      </w:r>
      <w:r w:rsidR="00614B2F">
        <w:rPr>
          <w:rFonts w:ascii="Tinos" w:hAnsi="Tinos"/>
          <w:color w:val="000000"/>
        </w:rPr>
        <w:t>remote,</w:t>
      </w:r>
      <w:r w:rsidR="00F4374B">
        <w:rPr>
          <w:rFonts w:ascii="Tinos" w:hAnsi="Tinos"/>
          <w:color w:val="000000"/>
        </w:rPr>
        <w:t xml:space="preserve"> they do not pay for transportation.</w:t>
      </w:r>
    </w:p>
    <w:p w14:paraId="6D8FCCC9" w14:textId="5201766E" w:rsidR="006F52BE" w:rsidRDefault="006F52BE">
      <w:pPr>
        <w:pStyle w:val="NormalWeb"/>
        <w:divId w:val="608388669"/>
        <w:rPr>
          <w:rFonts w:ascii="Tinos" w:hAnsi="Tinos"/>
          <w:color w:val="000000"/>
        </w:rPr>
      </w:pPr>
    </w:p>
    <w:p w14:paraId="1D2937EC" w14:textId="6E9D50F2" w:rsidR="006F52BE" w:rsidRPr="00586563" w:rsidRDefault="006F52BE">
      <w:pPr>
        <w:pStyle w:val="NormalWeb"/>
        <w:divId w:val="608388669"/>
        <w:rPr>
          <w:rFonts w:ascii="Tinos" w:hAnsi="Tinos"/>
          <w:b/>
          <w:bCs/>
          <w:color w:val="000000"/>
          <w:u w:val="single"/>
        </w:rPr>
      </w:pPr>
      <w:r w:rsidRPr="00586563">
        <w:rPr>
          <w:rFonts w:ascii="Tinos" w:hAnsi="Tinos"/>
          <w:b/>
          <w:bCs/>
          <w:color w:val="000000"/>
          <w:u w:val="single"/>
        </w:rPr>
        <w:t>Benefits</w:t>
      </w:r>
    </w:p>
    <w:p w14:paraId="537641FB" w14:textId="757CF737" w:rsidR="0024220F" w:rsidRDefault="00614B2F">
      <w:pPr>
        <w:pStyle w:val="NormalWeb"/>
        <w:divId w:val="608388669"/>
        <w:rPr>
          <w:rFonts w:ascii="Tinos" w:hAnsi="Tinos"/>
          <w:color w:val="000000"/>
        </w:rPr>
      </w:pPr>
      <w:r>
        <w:rPr>
          <w:rFonts w:ascii="Tinos" w:hAnsi="Tinos"/>
          <w:color w:val="000000"/>
        </w:rPr>
        <w:t xml:space="preserve">Mr. Beasley said the </w:t>
      </w:r>
      <w:r w:rsidR="001A5554">
        <w:rPr>
          <w:rFonts w:ascii="Tinos" w:hAnsi="Tinos"/>
          <w:color w:val="000000"/>
        </w:rPr>
        <w:t xml:space="preserve">salary adjustment account covers salary increase that are not covered by </w:t>
      </w:r>
      <w:r w:rsidR="00745171">
        <w:rPr>
          <w:rFonts w:ascii="Tinos" w:hAnsi="Tinos"/>
          <w:color w:val="000000"/>
        </w:rPr>
        <w:t>the collective bargaining agreement or an approved board salary schedule.</w:t>
      </w:r>
      <w:r w:rsidR="00C46EE8">
        <w:rPr>
          <w:rFonts w:ascii="Tinos" w:hAnsi="Tinos"/>
          <w:color w:val="000000"/>
        </w:rPr>
        <w:t xml:space="preserve"> </w:t>
      </w:r>
      <w:r w:rsidR="00C15987">
        <w:rPr>
          <w:rFonts w:ascii="Tinos" w:hAnsi="Tinos"/>
          <w:color w:val="000000"/>
        </w:rPr>
        <w:t xml:space="preserve">Mr. Beasley said </w:t>
      </w:r>
      <w:r w:rsidR="00AA41FF">
        <w:rPr>
          <w:rFonts w:ascii="Tinos" w:hAnsi="Tinos"/>
          <w:color w:val="000000"/>
        </w:rPr>
        <w:t>there are two kinds of health insurance,</w:t>
      </w:r>
      <w:r w:rsidR="0031323C">
        <w:rPr>
          <w:rFonts w:ascii="Tinos" w:hAnsi="Tinos"/>
          <w:color w:val="000000"/>
        </w:rPr>
        <w:t xml:space="preserve"> </w:t>
      </w:r>
      <w:r w:rsidR="0064214C">
        <w:rPr>
          <w:rFonts w:ascii="Tinos" w:hAnsi="Tinos"/>
          <w:color w:val="000000"/>
        </w:rPr>
        <w:t>teacher’s</w:t>
      </w:r>
      <w:r w:rsidR="0031323C">
        <w:rPr>
          <w:rFonts w:ascii="Tinos" w:hAnsi="Tinos"/>
          <w:color w:val="000000"/>
        </w:rPr>
        <w:t xml:space="preserve"> association is proved health insurance through </w:t>
      </w:r>
      <w:r w:rsidR="00AA41FF">
        <w:rPr>
          <w:rFonts w:ascii="Tinos" w:hAnsi="Tinos"/>
          <w:color w:val="000000"/>
        </w:rPr>
        <w:t>school care will be at 5.8%</w:t>
      </w:r>
      <w:r w:rsidR="004F56ED">
        <w:rPr>
          <w:rFonts w:ascii="Tinos" w:hAnsi="Tinos"/>
          <w:color w:val="000000"/>
        </w:rPr>
        <w:t>. Other staff members are through</w:t>
      </w:r>
      <w:r w:rsidR="00DF3271">
        <w:rPr>
          <w:rFonts w:ascii="Tinos" w:hAnsi="Tinos"/>
          <w:color w:val="000000"/>
        </w:rPr>
        <w:t xml:space="preserve"> health trust they are waiting on a final number but won’t be more than a 6% increase.</w:t>
      </w:r>
      <w:r w:rsidR="004F56ED">
        <w:rPr>
          <w:rFonts w:ascii="Tinos" w:hAnsi="Tinos"/>
          <w:color w:val="000000"/>
        </w:rPr>
        <w:t xml:space="preserve"> </w:t>
      </w:r>
      <w:r w:rsidR="00B8565C">
        <w:rPr>
          <w:rFonts w:ascii="Tinos" w:hAnsi="Tinos"/>
          <w:color w:val="000000"/>
        </w:rPr>
        <w:t>Mr. Beasley said</w:t>
      </w:r>
      <w:r w:rsidR="00B25FCB">
        <w:rPr>
          <w:rFonts w:ascii="Tinos" w:hAnsi="Tinos"/>
          <w:color w:val="000000"/>
        </w:rPr>
        <w:t xml:space="preserve"> retirement </w:t>
      </w:r>
      <w:r w:rsidR="00571ECE">
        <w:rPr>
          <w:rFonts w:ascii="Tinos" w:hAnsi="Tinos"/>
          <w:color w:val="000000"/>
        </w:rPr>
        <w:t>has increased from 11% to 14.6%</w:t>
      </w:r>
      <w:r w:rsidR="00B162E8">
        <w:rPr>
          <w:rFonts w:ascii="Tinos" w:hAnsi="Tinos"/>
          <w:color w:val="000000"/>
        </w:rPr>
        <w:t xml:space="preserve"> for staff that are not teachers. Retirement for teachers is going from 17.8% to 21.02%</w:t>
      </w:r>
      <w:r w:rsidR="005962F9">
        <w:rPr>
          <w:rFonts w:ascii="Tinos" w:hAnsi="Tinos"/>
          <w:color w:val="000000"/>
        </w:rPr>
        <w:t xml:space="preserve"> the school will be contributing</w:t>
      </w:r>
      <w:r w:rsidR="00F07C6F">
        <w:rPr>
          <w:rFonts w:ascii="Tinos" w:hAnsi="Tinos"/>
          <w:color w:val="000000"/>
        </w:rPr>
        <w:t xml:space="preserve">. </w:t>
      </w:r>
      <w:r w:rsidR="00074D66">
        <w:rPr>
          <w:rFonts w:ascii="Tinos" w:hAnsi="Tinos"/>
          <w:color w:val="000000"/>
        </w:rPr>
        <w:t xml:space="preserve">The increase </w:t>
      </w:r>
      <w:r w:rsidR="00A078CE">
        <w:rPr>
          <w:rFonts w:ascii="Tinos" w:hAnsi="Tinos"/>
          <w:color w:val="000000"/>
        </w:rPr>
        <w:t xml:space="preserve">this year is </w:t>
      </w:r>
      <w:r w:rsidR="00DE1553">
        <w:rPr>
          <w:rFonts w:ascii="Tinos" w:hAnsi="Tinos"/>
          <w:color w:val="000000"/>
        </w:rPr>
        <w:t>$21</w:t>
      </w:r>
      <w:r w:rsidR="00074D66">
        <w:rPr>
          <w:rFonts w:ascii="Tinos" w:hAnsi="Tinos"/>
          <w:color w:val="000000"/>
        </w:rPr>
        <w:t>6</w:t>
      </w:r>
      <w:r w:rsidR="00DE1553">
        <w:rPr>
          <w:rFonts w:ascii="Tinos" w:hAnsi="Tinos"/>
          <w:color w:val="000000"/>
        </w:rPr>
        <w:t>,336</w:t>
      </w:r>
      <w:r w:rsidR="00A078CE">
        <w:rPr>
          <w:rFonts w:ascii="Tinos" w:hAnsi="Tinos"/>
          <w:color w:val="000000"/>
        </w:rPr>
        <w:t>.</w:t>
      </w:r>
    </w:p>
    <w:p w14:paraId="6542FD3B" w14:textId="4AD5EBA9" w:rsidR="00A57474" w:rsidRDefault="00A57474">
      <w:pPr>
        <w:pStyle w:val="NormalWeb"/>
        <w:divId w:val="608388669"/>
        <w:rPr>
          <w:rFonts w:ascii="Tinos" w:hAnsi="Tinos"/>
          <w:color w:val="000000"/>
        </w:rPr>
      </w:pPr>
    </w:p>
    <w:p w14:paraId="0BBE9F1E" w14:textId="77777777" w:rsidR="00A57474" w:rsidRPr="00A57474" w:rsidRDefault="00A57474">
      <w:pPr>
        <w:pStyle w:val="NormalWeb"/>
        <w:divId w:val="608388669"/>
        <w:rPr>
          <w:rFonts w:ascii="Tinos" w:hAnsi="Tinos"/>
          <w:b/>
          <w:bCs/>
          <w:color w:val="000000"/>
          <w:u w:val="single"/>
        </w:rPr>
      </w:pPr>
    </w:p>
    <w:p w14:paraId="4C81A883" w14:textId="26C41F9B" w:rsidR="00586563" w:rsidRDefault="00586563">
      <w:pPr>
        <w:pStyle w:val="NormalWeb"/>
        <w:divId w:val="608388669"/>
        <w:rPr>
          <w:rFonts w:ascii="Tinos" w:hAnsi="Tinos"/>
          <w:color w:val="000000"/>
        </w:rPr>
      </w:pPr>
    </w:p>
    <w:p w14:paraId="4CFD4C95" w14:textId="09319B60" w:rsidR="009B65A5" w:rsidRDefault="009B65A5">
      <w:pPr>
        <w:pStyle w:val="NormalWeb"/>
        <w:divId w:val="608388669"/>
        <w:rPr>
          <w:rFonts w:ascii="Tinos" w:hAnsi="Tinos"/>
          <w:b/>
          <w:bCs/>
          <w:color w:val="000000"/>
          <w:u w:val="single"/>
        </w:rPr>
      </w:pPr>
      <w:r w:rsidRPr="007639CF">
        <w:rPr>
          <w:rFonts w:ascii="Tinos" w:hAnsi="Tinos"/>
          <w:b/>
          <w:bCs/>
          <w:color w:val="000000"/>
          <w:u w:val="single"/>
        </w:rPr>
        <w:t>Debt Service</w:t>
      </w:r>
    </w:p>
    <w:p w14:paraId="4F2265CD" w14:textId="21538BB4" w:rsidR="00D41D82" w:rsidRPr="00D646D4" w:rsidRDefault="00D646D4">
      <w:pPr>
        <w:pStyle w:val="NormalWeb"/>
        <w:divId w:val="608388669"/>
        <w:rPr>
          <w:rFonts w:ascii="Tinos" w:hAnsi="Tinos"/>
          <w:color w:val="000000"/>
        </w:rPr>
      </w:pPr>
      <w:r>
        <w:rPr>
          <w:rFonts w:ascii="Tinos" w:hAnsi="Tinos"/>
          <w:color w:val="000000"/>
        </w:rPr>
        <w:t xml:space="preserve">Mr. Mini said this </w:t>
      </w:r>
      <w:r w:rsidR="00753A87">
        <w:rPr>
          <w:rFonts w:ascii="Tinos" w:hAnsi="Tinos"/>
          <w:color w:val="000000"/>
        </w:rPr>
        <w:t xml:space="preserve">budget </w:t>
      </w:r>
      <w:r>
        <w:rPr>
          <w:rFonts w:ascii="Tinos" w:hAnsi="Tinos"/>
          <w:color w:val="000000"/>
        </w:rPr>
        <w:t xml:space="preserve">stayed </w:t>
      </w:r>
      <w:r w:rsidR="005D459B">
        <w:rPr>
          <w:rFonts w:ascii="Tinos" w:hAnsi="Tinos"/>
          <w:color w:val="000000"/>
        </w:rPr>
        <w:t xml:space="preserve">almost </w:t>
      </w:r>
      <w:r>
        <w:rPr>
          <w:rFonts w:ascii="Tinos" w:hAnsi="Tinos"/>
          <w:color w:val="000000"/>
        </w:rPr>
        <w:t>the same.</w:t>
      </w:r>
    </w:p>
    <w:p w14:paraId="219D8DED" w14:textId="1944FC6F" w:rsidR="00D41D82" w:rsidRDefault="00D41D82">
      <w:pPr>
        <w:pStyle w:val="NormalWeb"/>
        <w:divId w:val="608388669"/>
        <w:rPr>
          <w:rFonts w:ascii="Tinos" w:hAnsi="Tinos"/>
          <w:b/>
          <w:bCs/>
          <w:color w:val="000000"/>
          <w:u w:val="single"/>
        </w:rPr>
      </w:pPr>
      <w:r>
        <w:rPr>
          <w:rFonts w:ascii="Tinos" w:hAnsi="Tinos"/>
          <w:b/>
          <w:bCs/>
          <w:color w:val="000000"/>
          <w:u w:val="single"/>
        </w:rPr>
        <w:t>Food Service</w:t>
      </w:r>
    </w:p>
    <w:p w14:paraId="673B7C2E" w14:textId="1EB53581" w:rsidR="007639CF" w:rsidRDefault="00207E28">
      <w:pPr>
        <w:pStyle w:val="NormalWeb"/>
        <w:divId w:val="608388669"/>
        <w:rPr>
          <w:rFonts w:ascii="Tinos" w:hAnsi="Tinos"/>
          <w:color w:val="000000"/>
        </w:rPr>
      </w:pPr>
      <w:r>
        <w:rPr>
          <w:rFonts w:ascii="Tinos" w:hAnsi="Tinos"/>
          <w:color w:val="000000"/>
        </w:rPr>
        <w:t>Mr. Mini said</w:t>
      </w:r>
      <w:r w:rsidR="00D646D4">
        <w:rPr>
          <w:rFonts w:ascii="Tinos" w:hAnsi="Tinos"/>
          <w:color w:val="000000"/>
        </w:rPr>
        <w:t xml:space="preserve"> </w:t>
      </w:r>
      <w:r w:rsidR="00BC0078">
        <w:rPr>
          <w:rFonts w:ascii="Tinos" w:hAnsi="Tinos"/>
          <w:color w:val="000000"/>
        </w:rPr>
        <w:t xml:space="preserve">the school has offered free </w:t>
      </w:r>
      <w:r w:rsidR="00216352">
        <w:rPr>
          <w:rFonts w:ascii="Tinos" w:hAnsi="Tinos"/>
          <w:color w:val="000000"/>
        </w:rPr>
        <w:t>lunch which was a state program</w:t>
      </w:r>
      <w:r w:rsidR="00114D87">
        <w:rPr>
          <w:rFonts w:ascii="Tinos" w:hAnsi="Tinos"/>
          <w:color w:val="000000"/>
        </w:rPr>
        <w:t xml:space="preserve">. Mr. Beasley said all families need to </w:t>
      </w:r>
      <w:r w:rsidR="00A45E20">
        <w:rPr>
          <w:rFonts w:ascii="Tinos" w:hAnsi="Tinos"/>
          <w:color w:val="000000"/>
        </w:rPr>
        <w:t>fill out paperwork</w:t>
      </w:r>
      <w:r w:rsidR="00FD537F">
        <w:rPr>
          <w:rFonts w:ascii="Tinos" w:hAnsi="Tinos"/>
          <w:color w:val="000000"/>
        </w:rPr>
        <w:t xml:space="preserve"> for this free lunch program.</w:t>
      </w:r>
    </w:p>
    <w:p w14:paraId="4D2AF76A" w14:textId="333894E0" w:rsidR="005D459B" w:rsidRDefault="005D459B">
      <w:pPr>
        <w:pStyle w:val="NormalWeb"/>
        <w:divId w:val="608388669"/>
        <w:rPr>
          <w:rFonts w:ascii="Tinos" w:hAnsi="Tinos"/>
          <w:color w:val="000000"/>
        </w:rPr>
      </w:pPr>
    </w:p>
    <w:p w14:paraId="1CB42E9E" w14:textId="67CE3399" w:rsidR="005D459B" w:rsidRDefault="005D459B">
      <w:pPr>
        <w:pStyle w:val="NormalWeb"/>
        <w:divId w:val="608388669"/>
        <w:rPr>
          <w:rFonts w:ascii="Tinos" w:hAnsi="Tinos"/>
          <w:b/>
          <w:bCs/>
          <w:color w:val="000000"/>
          <w:u w:val="single"/>
        </w:rPr>
      </w:pPr>
      <w:r w:rsidRPr="005D459B">
        <w:rPr>
          <w:rFonts w:ascii="Tinos" w:hAnsi="Tinos"/>
          <w:b/>
          <w:bCs/>
          <w:color w:val="000000"/>
          <w:u w:val="single"/>
        </w:rPr>
        <w:t>Grants</w:t>
      </w:r>
    </w:p>
    <w:p w14:paraId="1445E77F" w14:textId="491FAFFB" w:rsidR="000D7B35" w:rsidRPr="00FD537F" w:rsidRDefault="005D459B">
      <w:pPr>
        <w:pStyle w:val="NormalWeb"/>
        <w:divId w:val="608388669"/>
        <w:rPr>
          <w:rFonts w:ascii="Tinos" w:hAnsi="Tinos"/>
          <w:color w:val="000000"/>
        </w:rPr>
      </w:pPr>
      <w:r>
        <w:rPr>
          <w:rFonts w:ascii="Tinos" w:hAnsi="Tinos"/>
          <w:color w:val="000000"/>
        </w:rPr>
        <w:t>Mr. Mini said this budget stayed the same.</w:t>
      </w:r>
    </w:p>
    <w:p w14:paraId="240B20D9" w14:textId="74B10248" w:rsidR="00AD3411" w:rsidRDefault="00AD3411">
      <w:pPr>
        <w:pStyle w:val="NormalWeb"/>
        <w:divId w:val="608388669"/>
        <w:rPr>
          <w:rFonts w:ascii="Tinos" w:hAnsi="Tinos"/>
          <w:color w:val="000000"/>
        </w:rPr>
      </w:pPr>
    </w:p>
    <w:p w14:paraId="50AE5B50" w14:textId="694DA5BD" w:rsidR="000776F6" w:rsidRPr="00C61F89" w:rsidRDefault="00FD537F" w:rsidP="00C61F89">
      <w:pPr>
        <w:pStyle w:val="NormalWeb"/>
        <w:divId w:val="608388669"/>
        <w:rPr>
          <w:rFonts w:ascii="Tinos" w:hAnsi="Tinos"/>
          <w:color w:val="000000"/>
        </w:rPr>
      </w:pPr>
      <w:r>
        <w:rPr>
          <w:rFonts w:ascii="Tinos" w:hAnsi="Tinos"/>
          <w:color w:val="000000"/>
        </w:rPr>
        <w:t>Chairman Forst said December 30</w:t>
      </w:r>
      <w:r w:rsidRPr="00FD537F">
        <w:rPr>
          <w:rFonts w:ascii="Tinos" w:hAnsi="Tinos"/>
          <w:color w:val="000000"/>
          <w:vertAlign w:val="superscript"/>
        </w:rPr>
        <w:t>th</w:t>
      </w:r>
      <w:r>
        <w:rPr>
          <w:rFonts w:ascii="Tinos" w:hAnsi="Tinos"/>
          <w:color w:val="000000"/>
        </w:rPr>
        <w:t xml:space="preserve"> the Committee will be h</w:t>
      </w:r>
      <w:r w:rsidR="003C6D12">
        <w:rPr>
          <w:rFonts w:ascii="Tinos" w:hAnsi="Tinos"/>
          <w:color w:val="000000"/>
        </w:rPr>
        <w:t>olding a meeting to wrap up loose ends. The public hearing is set for January 6</w:t>
      </w:r>
      <w:r w:rsidR="003C6D12" w:rsidRPr="003C6D12">
        <w:rPr>
          <w:rFonts w:ascii="Tinos" w:hAnsi="Tinos"/>
          <w:color w:val="000000"/>
          <w:vertAlign w:val="superscript"/>
        </w:rPr>
        <w:t>th</w:t>
      </w:r>
      <w:r w:rsidR="003C6D12">
        <w:rPr>
          <w:rFonts w:ascii="Tinos" w:hAnsi="Tinos"/>
          <w:color w:val="000000"/>
        </w:rPr>
        <w:t xml:space="preserve"> at 6:00pm for Town and School.</w:t>
      </w:r>
      <w:r w:rsidR="005735CD">
        <w:rPr>
          <w:rFonts w:ascii="Tinos" w:hAnsi="Tinos"/>
          <w:color w:val="000000"/>
        </w:rPr>
        <w:t xml:space="preserve"> Chairman Forst said he is working with the Selectmen on where to hold it. Mrs. Heyman said </w:t>
      </w:r>
      <w:r w:rsidR="001279B4">
        <w:rPr>
          <w:rFonts w:ascii="Tinos" w:hAnsi="Tinos"/>
          <w:color w:val="000000"/>
        </w:rPr>
        <w:t xml:space="preserve">there is a webinar tomorrow </w:t>
      </w:r>
      <w:r w:rsidR="0080558A">
        <w:rPr>
          <w:rFonts w:ascii="Tinos" w:hAnsi="Tinos"/>
          <w:color w:val="000000"/>
        </w:rPr>
        <w:t xml:space="preserve">they are hoping for guidance. </w:t>
      </w:r>
      <w:r w:rsidR="00F075AD">
        <w:rPr>
          <w:rFonts w:ascii="Tinos" w:hAnsi="Tinos"/>
          <w:color w:val="000000"/>
        </w:rPr>
        <w:t xml:space="preserve"> </w:t>
      </w:r>
      <w:r w:rsidR="00E824FC">
        <w:rPr>
          <w:rFonts w:ascii="Tinos" w:hAnsi="Tinos"/>
          <w:color w:val="000000"/>
        </w:rPr>
        <w:t xml:space="preserve">Chairman Forst said </w:t>
      </w:r>
      <w:r w:rsidR="00677E2D">
        <w:rPr>
          <w:rFonts w:ascii="Tinos" w:hAnsi="Tinos"/>
          <w:color w:val="000000"/>
        </w:rPr>
        <w:t>Super Saturday will be January 9</w:t>
      </w:r>
      <w:r w:rsidR="00677E2D" w:rsidRPr="00677E2D">
        <w:rPr>
          <w:rFonts w:ascii="Tinos" w:hAnsi="Tinos"/>
          <w:color w:val="000000"/>
          <w:vertAlign w:val="superscript"/>
        </w:rPr>
        <w:t>th</w:t>
      </w:r>
      <w:r w:rsidR="00677E2D">
        <w:rPr>
          <w:rFonts w:ascii="Tinos" w:hAnsi="Tinos"/>
          <w:color w:val="000000"/>
        </w:rPr>
        <w:t xml:space="preserve"> and 16</w:t>
      </w:r>
      <w:r w:rsidR="00677E2D" w:rsidRPr="00677E2D">
        <w:rPr>
          <w:rFonts w:ascii="Tinos" w:hAnsi="Tinos"/>
          <w:color w:val="000000"/>
          <w:vertAlign w:val="superscript"/>
        </w:rPr>
        <w:t>th</w:t>
      </w:r>
      <w:r w:rsidR="00677E2D">
        <w:rPr>
          <w:rFonts w:ascii="Tinos" w:hAnsi="Tinos"/>
          <w:color w:val="000000"/>
        </w:rPr>
        <w:t>.</w:t>
      </w:r>
    </w:p>
    <w:p w14:paraId="68BD45F2" w14:textId="29E9D682" w:rsidR="000776F6" w:rsidRDefault="000776F6" w:rsidP="00AF4481">
      <w:pPr>
        <w:spacing w:before="10" w:after="10" w:line="360" w:lineRule="auto"/>
        <w:ind w:left="360"/>
        <w:rPr>
          <w:b/>
        </w:rPr>
      </w:pPr>
    </w:p>
    <w:p w14:paraId="0AD6F7A5" w14:textId="77777777" w:rsidR="005735CD" w:rsidRDefault="005735CD" w:rsidP="00AF4481">
      <w:pPr>
        <w:spacing w:before="10" w:after="10" w:line="360" w:lineRule="auto"/>
        <w:ind w:left="360"/>
        <w:rPr>
          <w:b/>
        </w:rPr>
      </w:pPr>
    </w:p>
    <w:p w14:paraId="614ADAF6" w14:textId="43F30A3D" w:rsidR="005D062B" w:rsidRPr="00F068D5" w:rsidRDefault="00ED53E9" w:rsidP="00AF4481">
      <w:pPr>
        <w:spacing w:before="10" w:after="10" w:line="360" w:lineRule="auto"/>
        <w:ind w:left="360"/>
      </w:pPr>
      <w:r w:rsidRPr="00AF4481">
        <w:rPr>
          <w:b/>
        </w:rPr>
        <w:t>Adjournment:</w:t>
      </w:r>
      <w:r w:rsidR="00296440" w:rsidRPr="00F068D5">
        <w:t xml:space="preserve">  </w:t>
      </w:r>
      <w:r w:rsidR="005D3C00" w:rsidRPr="00F068D5">
        <w:t>Mr</w:t>
      </w:r>
      <w:r w:rsidR="00E96E64" w:rsidRPr="00F068D5">
        <w:t xml:space="preserve">. </w:t>
      </w:r>
      <w:r w:rsidR="00AB1B81">
        <w:t>B</w:t>
      </w:r>
      <w:r w:rsidR="00FD6841">
        <w:t>aiocchetti</w:t>
      </w:r>
      <w:r w:rsidR="00F43FAD">
        <w:t xml:space="preserve"> </w:t>
      </w:r>
      <w:r w:rsidR="005329A1" w:rsidRPr="00F068D5">
        <w:t xml:space="preserve">made a motion to adjourn at </w:t>
      </w:r>
      <w:r w:rsidR="00D50D06">
        <w:t>8:0</w:t>
      </w:r>
      <w:r w:rsidR="00481A17">
        <w:t>6</w:t>
      </w:r>
      <w:r w:rsidR="00D50D06">
        <w:t>pm</w:t>
      </w:r>
      <w:r w:rsidR="00077BB2" w:rsidRPr="00F068D5">
        <w:t xml:space="preserve">, </w:t>
      </w:r>
      <w:r w:rsidRPr="00F068D5">
        <w:t xml:space="preserve">seconded by </w:t>
      </w:r>
      <w:r w:rsidR="005329A1" w:rsidRPr="00F068D5">
        <w:t xml:space="preserve">Mr. </w:t>
      </w:r>
      <w:r w:rsidR="00FD6841">
        <w:t>Mini</w:t>
      </w:r>
      <w:r w:rsidR="00077BB2" w:rsidRPr="00F068D5">
        <w:t>; All were in favor.</w:t>
      </w:r>
      <w:r w:rsidRPr="00F068D5">
        <w:t xml:space="preserve"> </w:t>
      </w:r>
    </w:p>
    <w:p w14:paraId="0FBF0B9A" w14:textId="77777777" w:rsidR="005C0AA8" w:rsidRPr="00F068D5" w:rsidRDefault="005C0AA8" w:rsidP="005C0AA8">
      <w:pPr>
        <w:spacing w:before="10" w:after="10" w:line="360" w:lineRule="auto"/>
      </w:pPr>
    </w:p>
    <w:p w14:paraId="2F2CCC91" w14:textId="77777777" w:rsidR="00784514" w:rsidRPr="00F068D5" w:rsidRDefault="00ED53E9" w:rsidP="005D3C00">
      <w:pPr>
        <w:spacing w:before="10" w:after="10" w:line="360" w:lineRule="auto"/>
        <w:ind w:left="1440" w:hanging="1440"/>
        <w:jc w:val="both"/>
      </w:pPr>
      <w:r w:rsidRPr="00F068D5">
        <w:t>Respectfully Submitted,</w:t>
      </w:r>
    </w:p>
    <w:p w14:paraId="64B0A44D" w14:textId="77777777" w:rsidR="00784514" w:rsidRPr="00F068D5" w:rsidRDefault="00784514" w:rsidP="005D3C00">
      <w:pPr>
        <w:spacing w:before="10" w:after="10" w:line="360" w:lineRule="auto"/>
        <w:jc w:val="both"/>
      </w:pPr>
    </w:p>
    <w:p w14:paraId="679BFEB4" w14:textId="77777777" w:rsidR="00784514" w:rsidRPr="00F068D5" w:rsidRDefault="00ED53E9" w:rsidP="005D3C00">
      <w:pPr>
        <w:spacing w:before="10" w:after="10" w:line="360" w:lineRule="auto"/>
        <w:jc w:val="both"/>
      </w:pPr>
      <w:r w:rsidRPr="00F068D5">
        <w:t xml:space="preserve">_______________________ </w:t>
      </w:r>
    </w:p>
    <w:p w14:paraId="66872C56" w14:textId="77777777" w:rsidR="00784514" w:rsidRPr="00F068D5" w:rsidRDefault="00ED53E9" w:rsidP="005D3C00">
      <w:pPr>
        <w:spacing w:before="10" w:after="10" w:line="360" w:lineRule="auto"/>
        <w:jc w:val="both"/>
      </w:pPr>
      <w:r w:rsidRPr="00F068D5">
        <w:t>Danielle Bosco</w:t>
      </w:r>
    </w:p>
    <w:p w14:paraId="6ABCBD20" w14:textId="77777777" w:rsidR="00784514" w:rsidRPr="00F068D5" w:rsidRDefault="00ED53E9" w:rsidP="001B062D">
      <w:pPr>
        <w:spacing w:before="10" w:after="10" w:line="360" w:lineRule="auto"/>
        <w:jc w:val="both"/>
      </w:pPr>
      <w:r w:rsidRPr="00F068D5">
        <w:t>Recording Clerk</w:t>
      </w:r>
    </w:p>
    <w:sectPr w:rsidR="00784514" w:rsidRPr="00F068D5" w:rsidSect="007105B0">
      <w:headerReference w:type="even" r:id="rId9"/>
      <w:headerReference w:type="default" r:id="rId10"/>
      <w:footerReference w:type="default" r:id="rId11"/>
      <w:headerReference w:type="first" r:id="rId12"/>
      <w:footerReference w:type="first" r:id="rId13"/>
      <w:pgSz w:w="12240" w:h="15840"/>
      <w:pgMar w:top="1152" w:right="1440" w:bottom="1152"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C4A4F" w14:textId="77777777" w:rsidR="00234080" w:rsidRDefault="00234080">
      <w:r>
        <w:separator/>
      </w:r>
    </w:p>
  </w:endnote>
  <w:endnote w:type="continuationSeparator" w:id="0">
    <w:p w14:paraId="0F8E0833" w14:textId="77777777" w:rsidR="00234080" w:rsidRDefault="0023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mbria">
    <w:altName w:val="Noto Serif"/>
    <w:panose1 w:val="02040503050406030204"/>
    <w:charset w:val="00"/>
    <w:family w:val="roman"/>
    <w:pitch w:val="variable"/>
    <w:sig w:usb0="E00006FF" w:usb1="420024FF" w:usb2="02000000" w:usb3="00000000" w:csb0="0000019F" w:csb1="00000000"/>
  </w:font>
  <w:font w:name="Tinos">
    <w:altName w:val="Cambria"/>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96CA" w14:textId="77777777" w:rsidR="00784514" w:rsidRDefault="00784514">
    <w:pPr>
      <w:pBdr>
        <w:top w:val="nil"/>
        <w:left w:val="nil"/>
        <w:bottom w:val="nil"/>
        <w:right w:val="nil"/>
        <w:between w:val="nil"/>
      </w:pBdr>
      <w:tabs>
        <w:tab w:val="center" w:pos="4680"/>
        <w:tab w:val="right" w:pos="9360"/>
      </w:tabs>
      <w:jc w:val="center"/>
      <w:rPr>
        <w:color w:val="000000"/>
        <w:sz w:val="16"/>
        <w:szCs w:val="16"/>
      </w:rPr>
    </w:pPr>
  </w:p>
  <w:p w14:paraId="6078ADA1" w14:textId="77777777" w:rsidR="00784514" w:rsidRDefault="00ED53E9">
    <w:pPr>
      <w:pBdr>
        <w:top w:val="nil"/>
        <w:left w:val="nil"/>
        <w:bottom w:val="nil"/>
        <w:right w:val="nil"/>
        <w:between w:val="nil"/>
      </w:pBdr>
      <w:tabs>
        <w:tab w:val="center" w:pos="4680"/>
        <w:tab w:val="right" w:pos="9360"/>
      </w:tabs>
      <w:ind w:left="-450"/>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14:paraId="10A9E936" w14:textId="77777777" w:rsidR="00784514" w:rsidRDefault="00ED53E9">
    <w:pPr>
      <w:pBdr>
        <w:top w:val="nil"/>
        <w:left w:val="nil"/>
        <w:bottom w:val="nil"/>
        <w:right w:val="nil"/>
        <w:between w:val="nil"/>
      </w:pBdr>
      <w:tabs>
        <w:tab w:val="center" w:pos="4680"/>
        <w:tab w:val="right" w:pos="9360"/>
      </w:tabs>
      <w:rPr>
        <w:b/>
        <w:color w:val="000000"/>
        <w:sz w:val="14"/>
        <w:szCs w:val="14"/>
      </w:rPr>
    </w:pPr>
    <w:r>
      <w:rPr>
        <w:b/>
        <w:color w:val="000000"/>
        <w:sz w:val="14"/>
        <w:szCs w:val="14"/>
      </w:rPr>
      <w:t xml:space="preserve">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4A07" w14:textId="77777777" w:rsidR="00784514" w:rsidRDefault="00784514">
    <w:pPr>
      <w:pBdr>
        <w:top w:val="nil"/>
        <w:left w:val="nil"/>
        <w:bottom w:val="nil"/>
        <w:right w:val="nil"/>
        <w:between w:val="nil"/>
      </w:pBdr>
      <w:tabs>
        <w:tab w:val="center" w:pos="4680"/>
        <w:tab w:val="right" w:pos="9360"/>
      </w:tabs>
      <w:ind w:left="-270" w:firstLine="270"/>
      <w:jc w:val="center"/>
      <w:rPr>
        <w:color w:val="000000"/>
        <w:sz w:val="16"/>
        <w:szCs w:val="16"/>
      </w:rPr>
    </w:pPr>
  </w:p>
  <w:p w14:paraId="0D829A74" w14:textId="77777777" w:rsidR="00784514" w:rsidRDefault="00ED53E9">
    <w:pPr>
      <w:pBdr>
        <w:top w:val="nil"/>
        <w:left w:val="nil"/>
        <w:bottom w:val="nil"/>
        <w:right w:val="nil"/>
        <w:between w:val="nil"/>
      </w:pBdr>
      <w:tabs>
        <w:tab w:val="center" w:pos="4680"/>
        <w:tab w:val="right" w:pos="9360"/>
      </w:tabs>
      <w:ind w:left="-360" w:firstLine="360"/>
      <w:jc w:val="center"/>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14:paraId="666C188C" w14:textId="77777777" w:rsidR="00784514" w:rsidRDefault="00ED53E9">
    <w:pPr>
      <w:pBdr>
        <w:top w:val="nil"/>
        <w:left w:val="nil"/>
        <w:bottom w:val="nil"/>
        <w:right w:val="nil"/>
        <w:between w:val="nil"/>
      </w:pBdr>
      <w:tabs>
        <w:tab w:val="center" w:pos="4680"/>
        <w:tab w:val="right" w:pos="9360"/>
      </w:tabs>
      <w:jc w:val="center"/>
      <w:rPr>
        <w:color w:val="000000"/>
      </w:rPr>
    </w:pPr>
    <w:r>
      <w:rPr>
        <w:b/>
        <w:color w:val="000000"/>
        <w:sz w:val="14"/>
        <w:szCs w:val="14"/>
      </w:rPr>
      <w:t>MINUTES ISSUED IN DRAFT – SUBJECT TO AMENDMENT/ADOPTION AT SUBSEQUENT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110C" w14:textId="77777777" w:rsidR="00234080" w:rsidRDefault="00234080">
      <w:r>
        <w:separator/>
      </w:r>
    </w:p>
  </w:footnote>
  <w:footnote w:type="continuationSeparator" w:id="0">
    <w:p w14:paraId="6EAAB794" w14:textId="77777777" w:rsidR="00234080" w:rsidRDefault="00234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7985" w14:textId="77777777" w:rsidR="00784514" w:rsidRDefault="0078451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ECFD" w14:textId="77777777" w:rsidR="00DC028A" w:rsidRDefault="00DC028A">
    <w:pPr>
      <w:pBdr>
        <w:top w:val="nil"/>
        <w:left w:val="nil"/>
        <w:bottom w:val="nil"/>
        <w:right w:val="nil"/>
        <w:between w:val="nil"/>
      </w:pBdr>
      <w:tabs>
        <w:tab w:val="center" w:pos="4680"/>
        <w:tab w:val="right" w:pos="9360"/>
      </w:tabs>
      <w:rPr>
        <w:color w:val="000000"/>
        <w:sz w:val="20"/>
        <w:szCs w:val="20"/>
      </w:rPr>
    </w:pPr>
    <w:r>
      <w:rPr>
        <w:color w:val="000000"/>
        <w:sz w:val="20"/>
        <w:szCs w:val="20"/>
      </w:rPr>
      <w:t>Gilmanton Budget Committee</w:t>
    </w:r>
  </w:p>
  <w:p w14:paraId="263A0D61" w14:textId="21FED005" w:rsidR="00784514" w:rsidRDefault="00ED53E9">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7F7F7F"/>
        <w:sz w:val="20"/>
        <w:szCs w:val="20"/>
      </w:rPr>
      <w:t>Page</w:t>
    </w:r>
    <w:r>
      <w:rPr>
        <w:color w:val="000000"/>
        <w:sz w:val="20"/>
        <w:szCs w:val="20"/>
      </w:rPr>
      <w:t xml:space="preserve"> | </w:t>
    </w:r>
    <w:r>
      <w:rPr>
        <w:color w:val="000000"/>
        <w:sz w:val="20"/>
        <w:szCs w:val="20"/>
      </w:rPr>
      <w:fldChar w:fldCharType="begin"/>
    </w:r>
    <w:r>
      <w:rPr>
        <w:color w:val="000000"/>
        <w:sz w:val="20"/>
        <w:szCs w:val="20"/>
      </w:rPr>
      <w:instrText>PAGE</w:instrText>
    </w:r>
    <w:r>
      <w:rPr>
        <w:color w:val="000000"/>
        <w:sz w:val="20"/>
        <w:szCs w:val="20"/>
      </w:rPr>
      <w:fldChar w:fldCharType="separate"/>
    </w:r>
    <w:r w:rsidR="008155EB">
      <w:rPr>
        <w:noProof/>
        <w:color w:val="000000"/>
        <w:sz w:val="20"/>
        <w:szCs w:val="20"/>
      </w:rPr>
      <w:t>3</w:t>
    </w:r>
    <w:r>
      <w:rPr>
        <w:color w:val="000000"/>
        <w:sz w:val="20"/>
        <w:szCs w:val="20"/>
      </w:rPr>
      <w:fldChar w:fldCharType="end"/>
    </w:r>
    <w:r>
      <w:rPr>
        <w:color w:val="000000"/>
        <w:sz w:val="20"/>
        <w:szCs w:val="20"/>
      </w:rPr>
      <w:tab/>
    </w:r>
    <w:r w:rsidR="00D751F2">
      <w:rPr>
        <w:color w:val="000000"/>
        <w:sz w:val="20"/>
        <w:szCs w:val="20"/>
      </w:rPr>
      <w:t xml:space="preserve">December </w:t>
    </w:r>
    <w:r w:rsidR="009B2B9A">
      <w:rPr>
        <w:color w:val="000000"/>
        <w:sz w:val="20"/>
        <w:szCs w:val="20"/>
      </w:rPr>
      <w:t>16</w:t>
    </w:r>
    <w:r w:rsidR="007A1FCF">
      <w:rPr>
        <w:color w:val="000000"/>
        <w:sz w:val="20"/>
        <w:szCs w:val="20"/>
      </w:rPr>
      <w:t>,</w:t>
    </w:r>
    <w:r w:rsidR="005E3747">
      <w:rPr>
        <w:color w:val="000000"/>
        <w:sz w:val="20"/>
        <w:szCs w:val="20"/>
      </w:rPr>
      <w:t xml:space="preserve"> 20</w:t>
    </w:r>
    <w:r w:rsidR="00DC028A">
      <w:rPr>
        <w:color w:val="000000"/>
        <w:sz w:val="20"/>
        <w:szCs w:val="20"/>
      </w:rPr>
      <w:t>20</w:t>
    </w:r>
  </w:p>
  <w:p w14:paraId="1C201257" w14:textId="77777777" w:rsidR="00784514" w:rsidRDefault="00784514">
    <w:pPr>
      <w:pBdr>
        <w:top w:val="nil"/>
        <w:left w:val="nil"/>
        <w:bottom w:val="nil"/>
        <w:right w:val="nil"/>
        <w:between w:val="nil"/>
      </w:pBdr>
      <w:tabs>
        <w:tab w:val="center" w:pos="4680"/>
        <w:tab w:val="right" w:pos="9360"/>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45E6" w14:textId="77777777" w:rsidR="00784514" w:rsidRDefault="0078451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3E"/>
    <w:multiLevelType w:val="multilevel"/>
    <w:tmpl w:val="9428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05D2F"/>
    <w:multiLevelType w:val="hybridMultilevel"/>
    <w:tmpl w:val="D30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835C7"/>
    <w:multiLevelType w:val="hybridMultilevel"/>
    <w:tmpl w:val="C8889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30AE8"/>
    <w:multiLevelType w:val="hybridMultilevel"/>
    <w:tmpl w:val="42B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13862"/>
    <w:multiLevelType w:val="hybridMultilevel"/>
    <w:tmpl w:val="7174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405E3"/>
    <w:multiLevelType w:val="hybridMultilevel"/>
    <w:tmpl w:val="17A45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634636"/>
    <w:multiLevelType w:val="multilevel"/>
    <w:tmpl w:val="6E4E34F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15:restartNumberingAfterBreak="0">
    <w:nsid w:val="6F933C26"/>
    <w:multiLevelType w:val="hybridMultilevel"/>
    <w:tmpl w:val="93E08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14EB0"/>
    <w:multiLevelType w:val="hybridMultilevel"/>
    <w:tmpl w:val="0BE0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410A2"/>
    <w:multiLevelType w:val="multilevel"/>
    <w:tmpl w:val="AA4CA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14"/>
    <w:rsid w:val="00001397"/>
    <w:rsid w:val="00002D2E"/>
    <w:rsid w:val="000056CC"/>
    <w:rsid w:val="000058FB"/>
    <w:rsid w:val="0000672B"/>
    <w:rsid w:val="00010C30"/>
    <w:rsid w:val="0001223D"/>
    <w:rsid w:val="00012EBA"/>
    <w:rsid w:val="00014738"/>
    <w:rsid w:val="00015578"/>
    <w:rsid w:val="000204CF"/>
    <w:rsid w:val="00020BE3"/>
    <w:rsid w:val="0002598A"/>
    <w:rsid w:val="000317D0"/>
    <w:rsid w:val="00037660"/>
    <w:rsid w:val="00041B8F"/>
    <w:rsid w:val="00045125"/>
    <w:rsid w:val="0005151B"/>
    <w:rsid w:val="00052A6A"/>
    <w:rsid w:val="00052FE0"/>
    <w:rsid w:val="000602EA"/>
    <w:rsid w:val="00060EDC"/>
    <w:rsid w:val="00060F6B"/>
    <w:rsid w:val="00063ADD"/>
    <w:rsid w:val="00073DD0"/>
    <w:rsid w:val="00074800"/>
    <w:rsid w:val="00074D66"/>
    <w:rsid w:val="000776F6"/>
    <w:rsid w:val="00077BB2"/>
    <w:rsid w:val="00086B9F"/>
    <w:rsid w:val="0009193A"/>
    <w:rsid w:val="00094652"/>
    <w:rsid w:val="000A3B7D"/>
    <w:rsid w:val="000A449A"/>
    <w:rsid w:val="000A7764"/>
    <w:rsid w:val="000B18A2"/>
    <w:rsid w:val="000B3AEA"/>
    <w:rsid w:val="000C5010"/>
    <w:rsid w:val="000C50AB"/>
    <w:rsid w:val="000C63D2"/>
    <w:rsid w:val="000C7E3C"/>
    <w:rsid w:val="000D5D55"/>
    <w:rsid w:val="000D66AA"/>
    <w:rsid w:val="000D7B35"/>
    <w:rsid w:val="000E03A8"/>
    <w:rsid w:val="000E33DD"/>
    <w:rsid w:val="000E3ADA"/>
    <w:rsid w:val="000E5617"/>
    <w:rsid w:val="000E7300"/>
    <w:rsid w:val="000F4FAB"/>
    <w:rsid w:val="00100852"/>
    <w:rsid w:val="00100BEA"/>
    <w:rsid w:val="00103EBB"/>
    <w:rsid w:val="0010618A"/>
    <w:rsid w:val="00106F60"/>
    <w:rsid w:val="00110679"/>
    <w:rsid w:val="00110E93"/>
    <w:rsid w:val="001119CE"/>
    <w:rsid w:val="00112F04"/>
    <w:rsid w:val="0011389A"/>
    <w:rsid w:val="00114D87"/>
    <w:rsid w:val="001161E5"/>
    <w:rsid w:val="00116572"/>
    <w:rsid w:val="001168ED"/>
    <w:rsid w:val="001239B6"/>
    <w:rsid w:val="001279B4"/>
    <w:rsid w:val="00127D58"/>
    <w:rsid w:val="00133695"/>
    <w:rsid w:val="00143D1C"/>
    <w:rsid w:val="00145AF1"/>
    <w:rsid w:val="001512DA"/>
    <w:rsid w:val="001513EF"/>
    <w:rsid w:val="00155F19"/>
    <w:rsid w:val="00160351"/>
    <w:rsid w:val="00162D9A"/>
    <w:rsid w:val="00164B87"/>
    <w:rsid w:val="00164FB8"/>
    <w:rsid w:val="00165397"/>
    <w:rsid w:val="001701DB"/>
    <w:rsid w:val="00170D4A"/>
    <w:rsid w:val="0017138B"/>
    <w:rsid w:val="00172F7F"/>
    <w:rsid w:val="00174419"/>
    <w:rsid w:val="00174B27"/>
    <w:rsid w:val="00176CF4"/>
    <w:rsid w:val="00180BA0"/>
    <w:rsid w:val="00190287"/>
    <w:rsid w:val="00193BBB"/>
    <w:rsid w:val="0019422F"/>
    <w:rsid w:val="00196416"/>
    <w:rsid w:val="001A5554"/>
    <w:rsid w:val="001A56DE"/>
    <w:rsid w:val="001B062D"/>
    <w:rsid w:val="001B39D9"/>
    <w:rsid w:val="001B40B9"/>
    <w:rsid w:val="001B4EA2"/>
    <w:rsid w:val="001C05DD"/>
    <w:rsid w:val="001C07A6"/>
    <w:rsid w:val="001C668F"/>
    <w:rsid w:val="001D008B"/>
    <w:rsid w:val="001D4EAA"/>
    <w:rsid w:val="001E3CF9"/>
    <w:rsid w:val="001E5B06"/>
    <w:rsid w:val="001E6BEA"/>
    <w:rsid w:val="001E6E76"/>
    <w:rsid w:val="001F7EA3"/>
    <w:rsid w:val="00203298"/>
    <w:rsid w:val="00204ABA"/>
    <w:rsid w:val="00207E28"/>
    <w:rsid w:val="002106E6"/>
    <w:rsid w:val="00211DFD"/>
    <w:rsid w:val="00214D3A"/>
    <w:rsid w:val="0021597E"/>
    <w:rsid w:val="00216352"/>
    <w:rsid w:val="00217D47"/>
    <w:rsid w:val="00220DC5"/>
    <w:rsid w:val="00221132"/>
    <w:rsid w:val="002252F9"/>
    <w:rsid w:val="00225FAD"/>
    <w:rsid w:val="00226D9B"/>
    <w:rsid w:val="002301F8"/>
    <w:rsid w:val="00234080"/>
    <w:rsid w:val="00235FB0"/>
    <w:rsid w:val="0024220F"/>
    <w:rsid w:val="00244675"/>
    <w:rsid w:val="002463FB"/>
    <w:rsid w:val="00247567"/>
    <w:rsid w:val="002522F9"/>
    <w:rsid w:val="00252D97"/>
    <w:rsid w:val="00255E4C"/>
    <w:rsid w:val="00256E8B"/>
    <w:rsid w:val="002611E1"/>
    <w:rsid w:val="002636A4"/>
    <w:rsid w:val="00264D9F"/>
    <w:rsid w:val="0026540B"/>
    <w:rsid w:val="00265905"/>
    <w:rsid w:val="002723A3"/>
    <w:rsid w:val="0028255A"/>
    <w:rsid w:val="002878DA"/>
    <w:rsid w:val="00293A5C"/>
    <w:rsid w:val="00296440"/>
    <w:rsid w:val="0029765C"/>
    <w:rsid w:val="002A12B4"/>
    <w:rsid w:val="002A4379"/>
    <w:rsid w:val="002B0E67"/>
    <w:rsid w:val="002B1EDC"/>
    <w:rsid w:val="002B6F03"/>
    <w:rsid w:val="002C1A8A"/>
    <w:rsid w:val="002C2349"/>
    <w:rsid w:val="002C33D0"/>
    <w:rsid w:val="002C7B28"/>
    <w:rsid w:val="002C7F4E"/>
    <w:rsid w:val="002D62B2"/>
    <w:rsid w:val="002E0C5E"/>
    <w:rsid w:val="002E4514"/>
    <w:rsid w:val="002E7749"/>
    <w:rsid w:val="002F3715"/>
    <w:rsid w:val="003042DD"/>
    <w:rsid w:val="0031323C"/>
    <w:rsid w:val="0031518F"/>
    <w:rsid w:val="0031715A"/>
    <w:rsid w:val="003231D3"/>
    <w:rsid w:val="003335CB"/>
    <w:rsid w:val="0033574A"/>
    <w:rsid w:val="0033731A"/>
    <w:rsid w:val="00341802"/>
    <w:rsid w:val="00342044"/>
    <w:rsid w:val="00342D66"/>
    <w:rsid w:val="0034773E"/>
    <w:rsid w:val="00350692"/>
    <w:rsid w:val="00350852"/>
    <w:rsid w:val="003614A1"/>
    <w:rsid w:val="00362280"/>
    <w:rsid w:val="0036597E"/>
    <w:rsid w:val="0036624E"/>
    <w:rsid w:val="0036670E"/>
    <w:rsid w:val="00367D78"/>
    <w:rsid w:val="0037497F"/>
    <w:rsid w:val="00377A38"/>
    <w:rsid w:val="00377C53"/>
    <w:rsid w:val="0038339B"/>
    <w:rsid w:val="00391E3A"/>
    <w:rsid w:val="003924DC"/>
    <w:rsid w:val="003924DD"/>
    <w:rsid w:val="003951ED"/>
    <w:rsid w:val="003A0355"/>
    <w:rsid w:val="003A516B"/>
    <w:rsid w:val="003A51E0"/>
    <w:rsid w:val="003C0AD7"/>
    <w:rsid w:val="003C2DD7"/>
    <w:rsid w:val="003C4A30"/>
    <w:rsid w:val="003C5771"/>
    <w:rsid w:val="003C6D12"/>
    <w:rsid w:val="003C706D"/>
    <w:rsid w:val="003D0C80"/>
    <w:rsid w:val="003E3777"/>
    <w:rsid w:val="003E5CB9"/>
    <w:rsid w:val="003F42DF"/>
    <w:rsid w:val="003F499A"/>
    <w:rsid w:val="003F53B1"/>
    <w:rsid w:val="003F7D60"/>
    <w:rsid w:val="004055DD"/>
    <w:rsid w:val="004057E3"/>
    <w:rsid w:val="00407A0B"/>
    <w:rsid w:val="00413AA1"/>
    <w:rsid w:val="004147FB"/>
    <w:rsid w:val="004150CF"/>
    <w:rsid w:val="00416106"/>
    <w:rsid w:val="004167C8"/>
    <w:rsid w:val="00420848"/>
    <w:rsid w:val="0042106C"/>
    <w:rsid w:val="004230D5"/>
    <w:rsid w:val="00427B19"/>
    <w:rsid w:val="00427E8D"/>
    <w:rsid w:val="00430428"/>
    <w:rsid w:val="00430FDC"/>
    <w:rsid w:val="00436467"/>
    <w:rsid w:val="00437BD3"/>
    <w:rsid w:val="004403E9"/>
    <w:rsid w:val="00443762"/>
    <w:rsid w:val="00452221"/>
    <w:rsid w:val="004538EA"/>
    <w:rsid w:val="00455380"/>
    <w:rsid w:val="0046091E"/>
    <w:rsid w:val="00461027"/>
    <w:rsid w:val="004627B6"/>
    <w:rsid w:val="00465BF8"/>
    <w:rsid w:val="004675CA"/>
    <w:rsid w:val="00470C3D"/>
    <w:rsid w:val="00481A17"/>
    <w:rsid w:val="0048392E"/>
    <w:rsid w:val="00483C6C"/>
    <w:rsid w:val="00486836"/>
    <w:rsid w:val="0049247A"/>
    <w:rsid w:val="00493FD5"/>
    <w:rsid w:val="004A139B"/>
    <w:rsid w:val="004A3AEF"/>
    <w:rsid w:val="004A413D"/>
    <w:rsid w:val="004A69A2"/>
    <w:rsid w:val="004A75F3"/>
    <w:rsid w:val="004A7BB4"/>
    <w:rsid w:val="004B0B74"/>
    <w:rsid w:val="004B35D5"/>
    <w:rsid w:val="004C444C"/>
    <w:rsid w:val="004C454A"/>
    <w:rsid w:val="004D3524"/>
    <w:rsid w:val="004D3A72"/>
    <w:rsid w:val="004D601A"/>
    <w:rsid w:val="004D6966"/>
    <w:rsid w:val="004E1AD4"/>
    <w:rsid w:val="004E1B47"/>
    <w:rsid w:val="004E1D0C"/>
    <w:rsid w:val="004E377B"/>
    <w:rsid w:val="004E4C2B"/>
    <w:rsid w:val="004E6490"/>
    <w:rsid w:val="004F151F"/>
    <w:rsid w:val="004F3D43"/>
    <w:rsid w:val="004F56ED"/>
    <w:rsid w:val="00500B80"/>
    <w:rsid w:val="00503659"/>
    <w:rsid w:val="00505061"/>
    <w:rsid w:val="00510346"/>
    <w:rsid w:val="00512BF5"/>
    <w:rsid w:val="0051670A"/>
    <w:rsid w:val="00520271"/>
    <w:rsid w:val="00527D90"/>
    <w:rsid w:val="00530583"/>
    <w:rsid w:val="0053258D"/>
    <w:rsid w:val="005329A1"/>
    <w:rsid w:val="00535F79"/>
    <w:rsid w:val="00540D4A"/>
    <w:rsid w:val="00546093"/>
    <w:rsid w:val="005467B6"/>
    <w:rsid w:val="005470BD"/>
    <w:rsid w:val="0055274F"/>
    <w:rsid w:val="00553658"/>
    <w:rsid w:val="00553FC0"/>
    <w:rsid w:val="005553CD"/>
    <w:rsid w:val="005563F1"/>
    <w:rsid w:val="005618AA"/>
    <w:rsid w:val="005627EE"/>
    <w:rsid w:val="00563F24"/>
    <w:rsid w:val="005653A9"/>
    <w:rsid w:val="005678CD"/>
    <w:rsid w:val="005703F7"/>
    <w:rsid w:val="00571ECE"/>
    <w:rsid w:val="00572006"/>
    <w:rsid w:val="005722EA"/>
    <w:rsid w:val="005730F0"/>
    <w:rsid w:val="005735CD"/>
    <w:rsid w:val="00573B32"/>
    <w:rsid w:val="0057481B"/>
    <w:rsid w:val="005759E4"/>
    <w:rsid w:val="00582E00"/>
    <w:rsid w:val="005855AF"/>
    <w:rsid w:val="00585F1C"/>
    <w:rsid w:val="00586563"/>
    <w:rsid w:val="00590206"/>
    <w:rsid w:val="00590A41"/>
    <w:rsid w:val="00594A3A"/>
    <w:rsid w:val="00595C90"/>
    <w:rsid w:val="005962F9"/>
    <w:rsid w:val="005A0C22"/>
    <w:rsid w:val="005A58EE"/>
    <w:rsid w:val="005A5BA3"/>
    <w:rsid w:val="005B0A93"/>
    <w:rsid w:val="005B1AE5"/>
    <w:rsid w:val="005B4784"/>
    <w:rsid w:val="005B47FE"/>
    <w:rsid w:val="005B59B8"/>
    <w:rsid w:val="005C085F"/>
    <w:rsid w:val="005C0AA8"/>
    <w:rsid w:val="005C5CD8"/>
    <w:rsid w:val="005D062B"/>
    <w:rsid w:val="005D1B3E"/>
    <w:rsid w:val="005D1D02"/>
    <w:rsid w:val="005D2098"/>
    <w:rsid w:val="005D3BE8"/>
    <w:rsid w:val="005D3C00"/>
    <w:rsid w:val="005D459B"/>
    <w:rsid w:val="005D54F4"/>
    <w:rsid w:val="005D5C35"/>
    <w:rsid w:val="005E0D14"/>
    <w:rsid w:val="005E15AD"/>
    <w:rsid w:val="005E1CEB"/>
    <w:rsid w:val="005E3747"/>
    <w:rsid w:val="005E69BF"/>
    <w:rsid w:val="005E7E10"/>
    <w:rsid w:val="005F0690"/>
    <w:rsid w:val="005F0EB2"/>
    <w:rsid w:val="005F4551"/>
    <w:rsid w:val="006016F8"/>
    <w:rsid w:val="00601708"/>
    <w:rsid w:val="006042DF"/>
    <w:rsid w:val="006103C3"/>
    <w:rsid w:val="00610FCA"/>
    <w:rsid w:val="00611121"/>
    <w:rsid w:val="00614B2F"/>
    <w:rsid w:val="00617DED"/>
    <w:rsid w:val="00624308"/>
    <w:rsid w:val="00625624"/>
    <w:rsid w:val="006261C9"/>
    <w:rsid w:val="006307F2"/>
    <w:rsid w:val="00630D85"/>
    <w:rsid w:val="00632935"/>
    <w:rsid w:val="00632DD9"/>
    <w:rsid w:val="00633A42"/>
    <w:rsid w:val="00634F97"/>
    <w:rsid w:val="0063530A"/>
    <w:rsid w:val="0064214C"/>
    <w:rsid w:val="0064296F"/>
    <w:rsid w:val="006432C6"/>
    <w:rsid w:val="0064544C"/>
    <w:rsid w:val="00645CB7"/>
    <w:rsid w:val="00645FE6"/>
    <w:rsid w:val="00646103"/>
    <w:rsid w:val="00647E1D"/>
    <w:rsid w:val="00650957"/>
    <w:rsid w:val="00654CE0"/>
    <w:rsid w:val="0065579F"/>
    <w:rsid w:val="00656D49"/>
    <w:rsid w:val="00664657"/>
    <w:rsid w:val="00664A11"/>
    <w:rsid w:val="00665B19"/>
    <w:rsid w:val="00676AD1"/>
    <w:rsid w:val="00677E2D"/>
    <w:rsid w:val="00682669"/>
    <w:rsid w:val="006840DE"/>
    <w:rsid w:val="0068475A"/>
    <w:rsid w:val="00687957"/>
    <w:rsid w:val="00691A2C"/>
    <w:rsid w:val="00692940"/>
    <w:rsid w:val="0069629A"/>
    <w:rsid w:val="006A0CDD"/>
    <w:rsid w:val="006A0E87"/>
    <w:rsid w:val="006A13E9"/>
    <w:rsid w:val="006A18EF"/>
    <w:rsid w:val="006A5F44"/>
    <w:rsid w:val="006A77E0"/>
    <w:rsid w:val="006B16FF"/>
    <w:rsid w:val="006B1964"/>
    <w:rsid w:val="006B1BDE"/>
    <w:rsid w:val="006B4E6E"/>
    <w:rsid w:val="006C302F"/>
    <w:rsid w:val="006C387A"/>
    <w:rsid w:val="006C49BA"/>
    <w:rsid w:val="006C6717"/>
    <w:rsid w:val="006D09C1"/>
    <w:rsid w:val="006D254C"/>
    <w:rsid w:val="006D3383"/>
    <w:rsid w:val="006D4F89"/>
    <w:rsid w:val="006D5ED6"/>
    <w:rsid w:val="006E00A9"/>
    <w:rsid w:val="006E313D"/>
    <w:rsid w:val="006E4233"/>
    <w:rsid w:val="006F45D2"/>
    <w:rsid w:val="006F52BE"/>
    <w:rsid w:val="007025AE"/>
    <w:rsid w:val="00703A6F"/>
    <w:rsid w:val="00705B0B"/>
    <w:rsid w:val="007105B0"/>
    <w:rsid w:val="00712747"/>
    <w:rsid w:val="007155E5"/>
    <w:rsid w:val="007170D9"/>
    <w:rsid w:val="007229D3"/>
    <w:rsid w:val="007233DC"/>
    <w:rsid w:val="00724813"/>
    <w:rsid w:val="00724CBE"/>
    <w:rsid w:val="00727F3E"/>
    <w:rsid w:val="00732140"/>
    <w:rsid w:val="007322AE"/>
    <w:rsid w:val="00736620"/>
    <w:rsid w:val="007372A4"/>
    <w:rsid w:val="00740408"/>
    <w:rsid w:val="007449D2"/>
    <w:rsid w:val="00745171"/>
    <w:rsid w:val="00747137"/>
    <w:rsid w:val="00747E47"/>
    <w:rsid w:val="00753A87"/>
    <w:rsid w:val="007639CF"/>
    <w:rsid w:val="00764214"/>
    <w:rsid w:val="00764B5D"/>
    <w:rsid w:val="0076718C"/>
    <w:rsid w:val="007713F6"/>
    <w:rsid w:val="0077231E"/>
    <w:rsid w:val="007757FA"/>
    <w:rsid w:val="00782528"/>
    <w:rsid w:val="00784466"/>
    <w:rsid w:val="00784514"/>
    <w:rsid w:val="00791E78"/>
    <w:rsid w:val="00791FC3"/>
    <w:rsid w:val="007940DD"/>
    <w:rsid w:val="00797099"/>
    <w:rsid w:val="007976FA"/>
    <w:rsid w:val="007A002D"/>
    <w:rsid w:val="007A1FCF"/>
    <w:rsid w:val="007A3526"/>
    <w:rsid w:val="007A4631"/>
    <w:rsid w:val="007A7AB2"/>
    <w:rsid w:val="007B1289"/>
    <w:rsid w:val="007B1667"/>
    <w:rsid w:val="007B2E01"/>
    <w:rsid w:val="007B6EFD"/>
    <w:rsid w:val="007B70AE"/>
    <w:rsid w:val="007C001E"/>
    <w:rsid w:val="007C2105"/>
    <w:rsid w:val="007C2522"/>
    <w:rsid w:val="007C2685"/>
    <w:rsid w:val="007C29C2"/>
    <w:rsid w:val="007C456A"/>
    <w:rsid w:val="007C728C"/>
    <w:rsid w:val="007D1785"/>
    <w:rsid w:val="007D2811"/>
    <w:rsid w:val="007D4653"/>
    <w:rsid w:val="007D6FDE"/>
    <w:rsid w:val="007E063E"/>
    <w:rsid w:val="007E1343"/>
    <w:rsid w:val="00804A6D"/>
    <w:rsid w:val="0080558A"/>
    <w:rsid w:val="00806231"/>
    <w:rsid w:val="00806B79"/>
    <w:rsid w:val="00811B0E"/>
    <w:rsid w:val="008122F1"/>
    <w:rsid w:val="00813890"/>
    <w:rsid w:val="00813E73"/>
    <w:rsid w:val="00814176"/>
    <w:rsid w:val="00814300"/>
    <w:rsid w:val="008155EB"/>
    <w:rsid w:val="00822526"/>
    <w:rsid w:val="008226B9"/>
    <w:rsid w:val="008320A1"/>
    <w:rsid w:val="008362A4"/>
    <w:rsid w:val="0084015F"/>
    <w:rsid w:val="00841DB4"/>
    <w:rsid w:val="008433A7"/>
    <w:rsid w:val="00843667"/>
    <w:rsid w:val="00845541"/>
    <w:rsid w:val="00846B8E"/>
    <w:rsid w:val="00846FF2"/>
    <w:rsid w:val="0085305E"/>
    <w:rsid w:val="0085351D"/>
    <w:rsid w:val="00853FD0"/>
    <w:rsid w:val="00855C67"/>
    <w:rsid w:val="00857202"/>
    <w:rsid w:val="00864CAE"/>
    <w:rsid w:val="0088088A"/>
    <w:rsid w:val="00881891"/>
    <w:rsid w:val="00883BC3"/>
    <w:rsid w:val="0088515A"/>
    <w:rsid w:val="0088749D"/>
    <w:rsid w:val="008878B8"/>
    <w:rsid w:val="00894B0F"/>
    <w:rsid w:val="008970AC"/>
    <w:rsid w:val="008A3E52"/>
    <w:rsid w:val="008A4F1F"/>
    <w:rsid w:val="008A78BB"/>
    <w:rsid w:val="008B14DE"/>
    <w:rsid w:val="008B21E1"/>
    <w:rsid w:val="008B2ED0"/>
    <w:rsid w:val="008B5861"/>
    <w:rsid w:val="008B6C3E"/>
    <w:rsid w:val="008C0623"/>
    <w:rsid w:val="008C0787"/>
    <w:rsid w:val="008C09BF"/>
    <w:rsid w:val="008C20A3"/>
    <w:rsid w:val="008C55ED"/>
    <w:rsid w:val="008C666F"/>
    <w:rsid w:val="008D1E59"/>
    <w:rsid w:val="008D4B1E"/>
    <w:rsid w:val="008D4E18"/>
    <w:rsid w:val="008D624B"/>
    <w:rsid w:val="008E1372"/>
    <w:rsid w:val="008E2A1F"/>
    <w:rsid w:val="008E3A56"/>
    <w:rsid w:val="008E4111"/>
    <w:rsid w:val="008E6DF2"/>
    <w:rsid w:val="008E750E"/>
    <w:rsid w:val="008E7668"/>
    <w:rsid w:val="008E7E8D"/>
    <w:rsid w:val="008F2218"/>
    <w:rsid w:val="008F41C9"/>
    <w:rsid w:val="008F6B29"/>
    <w:rsid w:val="009010D0"/>
    <w:rsid w:val="00901B6E"/>
    <w:rsid w:val="00903FEF"/>
    <w:rsid w:val="00907215"/>
    <w:rsid w:val="00911584"/>
    <w:rsid w:val="0091593D"/>
    <w:rsid w:val="00920A2C"/>
    <w:rsid w:val="00920C12"/>
    <w:rsid w:val="009228CF"/>
    <w:rsid w:val="00923F07"/>
    <w:rsid w:val="009265F6"/>
    <w:rsid w:val="009272A6"/>
    <w:rsid w:val="009316DF"/>
    <w:rsid w:val="00932D55"/>
    <w:rsid w:val="00933C0C"/>
    <w:rsid w:val="009346FC"/>
    <w:rsid w:val="00935506"/>
    <w:rsid w:val="00936DBF"/>
    <w:rsid w:val="0094060F"/>
    <w:rsid w:val="009429FC"/>
    <w:rsid w:val="00945BE7"/>
    <w:rsid w:val="00957907"/>
    <w:rsid w:val="00960B05"/>
    <w:rsid w:val="00960D48"/>
    <w:rsid w:val="0096258D"/>
    <w:rsid w:val="00966C6C"/>
    <w:rsid w:val="00967A8F"/>
    <w:rsid w:val="00967CED"/>
    <w:rsid w:val="009712C5"/>
    <w:rsid w:val="00974420"/>
    <w:rsid w:val="00975AF5"/>
    <w:rsid w:val="00980386"/>
    <w:rsid w:val="0098549D"/>
    <w:rsid w:val="009855FE"/>
    <w:rsid w:val="00987787"/>
    <w:rsid w:val="0099092F"/>
    <w:rsid w:val="00990B0A"/>
    <w:rsid w:val="00993292"/>
    <w:rsid w:val="00993578"/>
    <w:rsid w:val="009A3AE0"/>
    <w:rsid w:val="009A437F"/>
    <w:rsid w:val="009A67E8"/>
    <w:rsid w:val="009B1835"/>
    <w:rsid w:val="009B1A19"/>
    <w:rsid w:val="009B1BDF"/>
    <w:rsid w:val="009B2B9A"/>
    <w:rsid w:val="009B65A5"/>
    <w:rsid w:val="009B6AF5"/>
    <w:rsid w:val="009B6D3F"/>
    <w:rsid w:val="009B7DD9"/>
    <w:rsid w:val="009C2F6F"/>
    <w:rsid w:val="009C3CE8"/>
    <w:rsid w:val="009C48B1"/>
    <w:rsid w:val="009C7227"/>
    <w:rsid w:val="009D1584"/>
    <w:rsid w:val="009D1913"/>
    <w:rsid w:val="009D7B53"/>
    <w:rsid w:val="009E3C3F"/>
    <w:rsid w:val="009E7C56"/>
    <w:rsid w:val="009F4497"/>
    <w:rsid w:val="009F6EA7"/>
    <w:rsid w:val="009F74D8"/>
    <w:rsid w:val="00A00E1B"/>
    <w:rsid w:val="00A02BF9"/>
    <w:rsid w:val="00A033D3"/>
    <w:rsid w:val="00A04A9E"/>
    <w:rsid w:val="00A078CE"/>
    <w:rsid w:val="00A10167"/>
    <w:rsid w:val="00A10BCF"/>
    <w:rsid w:val="00A120CC"/>
    <w:rsid w:val="00A13045"/>
    <w:rsid w:val="00A14D5B"/>
    <w:rsid w:val="00A20A76"/>
    <w:rsid w:val="00A276E3"/>
    <w:rsid w:val="00A30606"/>
    <w:rsid w:val="00A3676E"/>
    <w:rsid w:val="00A45E20"/>
    <w:rsid w:val="00A478F7"/>
    <w:rsid w:val="00A5192B"/>
    <w:rsid w:val="00A57474"/>
    <w:rsid w:val="00A60133"/>
    <w:rsid w:val="00A629C1"/>
    <w:rsid w:val="00A670EC"/>
    <w:rsid w:val="00A73954"/>
    <w:rsid w:val="00A748D3"/>
    <w:rsid w:val="00A750DD"/>
    <w:rsid w:val="00A753C7"/>
    <w:rsid w:val="00A76312"/>
    <w:rsid w:val="00A85F3B"/>
    <w:rsid w:val="00A90971"/>
    <w:rsid w:val="00A926F6"/>
    <w:rsid w:val="00A92AFB"/>
    <w:rsid w:val="00A9779E"/>
    <w:rsid w:val="00AA41FF"/>
    <w:rsid w:val="00AA4421"/>
    <w:rsid w:val="00AA4A0D"/>
    <w:rsid w:val="00AA7164"/>
    <w:rsid w:val="00AB0B63"/>
    <w:rsid w:val="00AB15E4"/>
    <w:rsid w:val="00AB1B81"/>
    <w:rsid w:val="00AB1CC5"/>
    <w:rsid w:val="00AB457C"/>
    <w:rsid w:val="00AB5CFC"/>
    <w:rsid w:val="00AB6D32"/>
    <w:rsid w:val="00AC6087"/>
    <w:rsid w:val="00AC6511"/>
    <w:rsid w:val="00AD057E"/>
    <w:rsid w:val="00AD0B7A"/>
    <w:rsid w:val="00AD3411"/>
    <w:rsid w:val="00AD5136"/>
    <w:rsid w:val="00AD631F"/>
    <w:rsid w:val="00AD779A"/>
    <w:rsid w:val="00AE37C7"/>
    <w:rsid w:val="00AE6F68"/>
    <w:rsid w:val="00AF304A"/>
    <w:rsid w:val="00AF318E"/>
    <w:rsid w:val="00AF4481"/>
    <w:rsid w:val="00AF578E"/>
    <w:rsid w:val="00B039E3"/>
    <w:rsid w:val="00B04422"/>
    <w:rsid w:val="00B162E8"/>
    <w:rsid w:val="00B2236B"/>
    <w:rsid w:val="00B25FCB"/>
    <w:rsid w:val="00B354EF"/>
    <w:rsid w:val="00B3754A"/>
    <w:rsid w:val="00B377D9"/>
    <w:rsid w:val="00B37F2D"/>
    <w:rsid w:val="00B54462"/>
    <w:rsid w:val="00B56771"/>
    <w:rsid w:val="00B71258"/>
    <w:rsid w:val="00B72317"/>
    <w:rsid w:val="00B7471C"/>
    <w:rsid w:val="00B80177"/>
    <w:rsid w:val="00B82F08"/>
    <w:rsid w:val="00B84E11"/>
    <w:rsid w:val="00B8565C"/>
    <w:rsid w:val="00B90D8C"/>
    <w:rsid w:val="00B90EBC"/>
    <w:rsid w:val="00B91005"/>
    <w:rsid w:val="00B9187F"/>
    <w:rsid w:val="00B9488C"/>
    <w:rsid w:val="00B95430"/>
    <w:rsid w:val="00BA0DC4"/>
    <w:rsid w:val="00BA1CE8"/>
    <w:rsid w:val="00BB3385"/>
    <w:rsid w:val="00BB5B40"/>
    <w:rsid w:val="00BC0078"/>
    <w:rsid w:val="00BC2136"/>
    <w:rsid w:val="00BC77E4"/>
    <w:rsid w:val="00BD05B1"/>
    <w:rsid w:val="00BD0AD1"/>
    <w:rsid w:val="00BD427C"/>
    <w:rsid w:val="00BD72B3"/>
    <w:rsid w:val="00BD778A"/>
    <w:rsid w:val="00BE2F12"/>
    <w:rsid w:val="00BE4887"/>
    <w:rsid w:val="00BE7DA5"/>
    <w:rsid w:val="00BF27DC"/>
    <w:rsid w:val="00BF2E84"/>
    <w:rsid w:val="00BF42F3"/>
    <w:rsid w:val="00C01F30"/>
    <w:rsid w:val="00C02A80"/>
    <w:rsid w:val="00C03A03"/>
    <w:rsid w:val="00C03A9E"/>
    <w:rsid w:val="00C103D4"/>
    <w:rsid w:val="00C10C26"/>
    <w:rsid w:val="00C1231E"/>
    <w:rsid w:val="00C15987"/>
    <w:rsid w:val="00C21BC8"/>
    <w:rsid w:val="00C26FF4"/>
    <w:rsid w:val="00C27A6A"/>
    <w:rsid w:val="00C31F76"/>
    <w:rsid w:val="00C32514"/>
    <w:rsid w:val="00C34016"/>
    <w:rsid w:val="00C37EB2"/>
    <w:rsid w:val="00C40D68"/>
    <w:rsid w:val="00C4139E"/>
    <w:rsid w:val="00C46EE8"/>
    <w:rsid w:val="00C54829"/>
    <w:rsid w:val="00C61F89"/>
    <w:rsid w:val="00C662FE"/>
    <w:rsid w:val="00C66F55"/>
    <w:rsid w:val="00C70DA9"/>
    <w:rsid w:val="00C7209D"/>
    <w:rsid w:val="00C72D3D"/>
    <w:rsid w:val="00C80A74"/>
    <w:rsid w:val="00C97D1F"/>
    <w:rsid w:val="00CA2F8D"/>
    <w:rsid w:val="00CA4ACB"/>
    <w:rsid w:val="00CB0AE8"/>
    <w:rsid w:val="00CB491E"/>
    <w:rsid w:val="00CB7EA3"/>
    <w:rsid w:val="00CB7F76"/>
    <w:rsid w:val="00CC383B"/>
    <w:rsid w:val="00CC4E7A"/>
    <w:rsid w:val="00CC5109"/>
    <w:rsid w:val="00CC5F38"/>
    <w:rsid w:val="00CD6465"/>
    <w:rsid w:val="00CD6777"/>
    <w:rsid w:val="00CE027F"/>
    <w:rsid w:val="00CF54E7"/>
    <w:rsid w:val="00CF6FF7"/>
    <w:rsid w:val="00D008D6"/>
    <w:rsid w:val="00D1167E"/>
    <w:rsid w:val="00D14560"/>
    <w:rsid w:val="00D15E11"/>
    <w:rsid w:val="00D1743A"/>
    <w:rsid w:val="00D22F05"/>
    <w:rsid w:val="00D23285"/>
    <w:rsid w:val="00D2709C"/>
    <w:rsid w:val="00D33236"/>
    <w:rsid w:val="00D33DC4"/>
    <w:rsid w:val="00D34692"/>
    <w:rsid w:val="00D34CCD"/>
    <w:rsid w:val="00D3637A"/>
    <w:rsid w:val="00D41359"/>
    <w:rsid w:val="00D41D82"/>
    <w:rsid w:val="00D4300F"/>
    <w:rsid w:val="00D50D06"/>
    <w:rsid w:val="00D55CD1"/>
    <w:rsid w:val="00D55FE7"/>
    <w:rsid w:val="00D60A35"/>
    <w:rsid w:val="00D61FC4"/>
    <w:rsid w:val="00D62A4E"/>
    <w:rsid w:val="00D635B0"/>
    <w:rsid w:val="00D646D4"/>
    <w:rsid w:val="00D65521"/>
    <w:rsid w:val="00D6562E"/>
    <w:rsid w:val="00D7488E"/>
    <w:rsid w:val="00D751F2"/>
    <w:rsid w:val="00D77135"/>
    <w:rsid w:val="00D872F5"/>
    <w:rsid w:val="00D8783F"/>
    <w:rsid w:val="00D915EB"/>
    <w:rsid w:val="00D92656"/>
    <w:rsid w:val="00D93D42"/>
    <w:rsid w:val="00DA4C7E"/>
    <w:rsid w:val="00DA6B73"/>
    <w:rsid w:val="00DA6FF1"/>
    <w:rsid w:val="00DB10F5"/>
    <w:rsid w:val="00DB7B80"/>
    <w:rsid w:val="00DC028A"/>
    <w:rsid w:val="00DC10DD"/>
    <w:rsid w:val="00DC3EC8"/>
    <w:rsid w:val="00DC4B72"/>
    <w:rsid w:val="00DC4B75"/>
    <w:rsid w:val="00DD083A"/>
    <w:rsid w:val="00DD0BD1"/>
    <w:rsid w:val="00DD1646"/>
    <w:rsid w:val="00DD27E0"/>
    <w:rsid w:val="00DD39B7"/>
    <w:rsid w:val="00DD3DA9"/>
    <w:rsid w:val="00DD5039"/>
    <w:rsid w:val="00DD58E3"/>
    <w:rsid w:val="00DE1553"/>
    <w:rsid w:val="00DE1CEC"/>
    <w:rsid w:val="00DF3271"/>
    <w:rsid w:val="00DF3A3D"/>
    <w:rsid w:val="00DF4655"/>
    <w:rsid w:val="00DF7F32"/>
    <w:rsid w:val="00E0126B"/>
    <w:rsid w:val="00E054DE"/>
    <w:rsid w:val="00E06532"/>
    <w:rsid w:val="00E06BBB"/>
    <w:rsid w:val="00E07BA4"/>
    <w:rsid w:val="00E13029"/>
    <w:rsid w:val="00E13B30"/>
    <w:rsid w:val="00E2565F"/>
    <w:rsid w:val="00E32AB4"/>
    <w:rsid w:val="00E3447E"/>
    <w:rsid w:val="00E40151"/>
    <w:rsid w:val="00E4279B"/>
    <w:rsid w:val="00E427C3"/>
    <w:rsid w:val="00E44181"/>
    <w:rsid w:val="00E462D5"/>
    <w:rsid w:val="00E547CE"/>
    <w:rsid w:val="00E61B4B"/>
    <w:rsid w:val="00E61B60"/>
    <w:rsid w:val="00E67ABB"/>
    <w:rsid w:val="00E71370"/>
    <w:rsid w:val="00E801B0"/>
    <w:rsid w:val="00E824FC"/>
    <w:rsid w:val="00E91D8D"/>
    <w:rsid w:val="00E95297"/>
    <w:rsid w:val="00E96E64"/>
    <w:rsid w:val="00EA3280"/>
    <w:rsid w:val="00EA6177"/>
    <w:rsid w:val="00EB4ED9"/>
    <w:rsid w:val="00EB68FB"/>
    <w:rsid w:val="00EB7151"/>
    <w:rsid w:val="00EB764C"/>
    <w:rsid w:val="00EC0BB1"/>
    <w:rsid w:val="00EC1374"/>
    <w:rsid w:val="00EC24EF"/>
    <w:rsid w:val="00ED0357"/>
    <w:rsid w:val="00ED2B00"/>
    <w:rsid w:val="00ED3FB9"/>
    <w:rsid w:val="00ED4EDE"/>
    <w:rsid w:val="00ED53E9"/>
    <w:rsid w:val="00EE14B7"/>
    <w:rsid w:val="00EE15A2"/>
    <w:rsid w:val="00EE4B3B"/>
    <w:rsid w:val="00EF0A15"/>
    <w:rsid w:val="00EF47C9"/>
    <w:rsid w:val="00EF5C61"/>
    <w:rsid w:val="00EF7ADF"/>
    <w:rsid w:val="00F0253E"/>
    <w:rsid w:val="00F066D0"/>
    <w:rsid w:val="00F068D5"/>
    <w:rsid w:val="00F075AD"/>
    <w:rsid w:val="00F07C6F"/>
    <w:rsid w:val="00F127EC"/>
    <w:rsid w:val="00F1309B"/>
    <w:rsid w:val="00F1392A"/>
    <w:rsid w:val="00F16DD7"/>
    <w:rsid w:val="00F24487"/>
    <w:rsid w:val="00F41EC2"/>
    <w:rsid w:val="00F4348C"/>
    <w:rsid w:val="00F4374B"/>
    <w:rsid w:val="00F43FAD"/>
    <w:rsid w:val="00F450FA"/>
    <w:rsid w:val="00F46404"/>
    <w:rsid w:val="00F51484"/>
    <w:rsid w:val="00F522DD"/>
    <w:rsid w:val="00F52BE5"/>
    <w:rsid w:val="00F55354"/>
    <w:rsid w:val="00F55D8E"/>
    <w:rsid w:val="00F63A13"/>
    <w:rsid w:val="00F6594E"/>
    <w:rsid w:val="00F75F18"/>
    <w:rsid w:val="00F76EC4"/>
    <w:rsid w:val="00F82193"/>
    <w:rsid w:val="00F833B7"/>
    <w:rsid w:val="00F84FB1"/>
    <w:rsid w:val="00F87376"/>
    <w:rsid w:val="00F910D4"/>
    <w:rsid w:val="00F95450"/>
    <w:rsid w:val="00F96A44"/>
    <w:rsid w:val="00FA1436"/>
    <w:rsid w:val="00FA2E1E"/>
    <w:rsid w:val="00FA365A"/>
    <w:rsid w:val="00FA3E72"/>
    <w:rsid w:val="00FA67F8"/>
    <w:rsid w:val="00FB5C5C"/>
    <w:rsid w:val="00FC1236"/>
    <w:rsid w:val="00FC33EC"/>
    <w:rsid w:val="00FC3595"/>
    <w:rsid w:val="00FC5FE0"/>
    <w:rsid w:val="00FD15D6"/>
    <w:rsid w:val="00FD3782"/>
    <w:rsid w:val="00FD537F"/>
    <w:rsid w:val="00FD6841"/>
    <w:rsid w:val="00FD6D85"/>
    <w:rsid w:val="00FD7339"/>
    <w:rsid w:val="00FE10C3"/>
    <w:rsid w:val="00FE3724"/>
    <w:rsid w:val="00FE4923"/>
    <w:rsid w:val="00FF2BA0"/>
    <w:rsid w:val="00FF3373"/>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3A16"/>
  <w15:docId w15:val="{B4E44CB1-4BE3-434E-90B1-3D0882FE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rFonts w:ascii="Cambria" w:eastAsia="Cambria" w:hAnsi="Cambria" w:cs="Cambria"/>
    </w:rPr>
  </w:style>
  <w:style w:type="paragraph" w:styleId="ListParagraph">
    <w:name w:val="List Paragraph"/>
    <w:basedOn w:val="Normal"/>
    <w:uiPriority w:val="34"/>
    <w:qFormat/>
    <w:rsid w:val="00BF2E84"/>
    <w:pPr>
      <w:ind w:left="720"/>
      <w:contextualSpacing/>
    </w:pPr>
  </w:style>
  <w:style w:type="character" w:styleId="LineNumber">
    <w:name w:val="line number"/>
    <w:basedOn w:val="DefaultParagraphFont"/>
    <w:uiPriority w:val="99"/>
    <w:semiHidden/>
    <w:unhideWhenUsed/>
    <w:rsid w:val="003924DC"/>
  </w:style>
  <w:style w:type="character" w:styleId="Hyperlink">
    <w:name w:val="Hyperlink"/>
    <w:basedOn w:val="DefaultParagraphFont"/>
    <w:uiPriority w:val="99"/>
    <w:semiHidden/>
    <w:unhideWhenUsed/>
    <w:rsid w:val="00F1392A"/>
    <w:rPr>
      <w:color w:val="0000FF"/>
      <w:u w:val="single"/>
    </w:rPr>
  </w:style>
  <w:style w:type="character" w:styleId="Strong">
    <w:name w:val="Strong"/>
    <w:basedOn w:val="DefaultParagraphFont"/>
    <w:uiPriority w:val="22"/>
    <w:qFormat/>
    <w:rsid w:val="00D77135"/>
    <w:rPr>
      <w:b/>
      <w:bCs/>
    </w:rPr>
  </w:style>
  <w:style w:type="paragraph" w:styleId="Footer">
    <w:name w:val="footer"/>
    <w:basedOn w:val="Normal"/>
    <w:link w:val="FooterChar"/>
    <w:uiPriority w:val="99"/>
    <w:unhideWhenUsed/>
    <w:rsid w:val="007A1FCF"/>
    <w:pPr>
      <w:tabs>
        <w:tab w:val="center" w:pos="4680"/>
        <w:tab w:val="right" w:pos="9360"/>
      </w:tabs>
    </w:pPr>
  </w:style>
  <w:style w:type="character" w:customStyle="1" w:styleId="FooterChar">
    <w:name w:val="Footer Char"/>
    <w:basedOn w:val="DefaultParagraphFont"/>
    <w:link w:val="Footer"/>
    <w:uiPriority w:val="99"/>
    <w:rsid w:val="007A1FCF"/>
  </w:style>
  <w:style w:type="paragraph" w:styleId="NormalWeb">
    <w:name w:val="Normal (Web)"/>
    <w:basedOn w:val="Normal"/>
    <w:uiPriority w:val="99"/>
    <w:unhideWhenUsed/>
    <w:rsid w:val="00ED3FB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31187">
      <w:bodyDiv w:val="1"/>
      <w:marLeft w:val="0"/>
      <w:marRight w:val="0"/>
      <w:marTop w:val="0"/>
      <w:marBottom w:val="0"/>
      <w:divBdr>
        <w:top w:val="none" w:sz="0" w:space="0" w:color="auto"/>
        <w:left w:val="none" w:sz="0" w:space="0" w:color="auto"/>
        <w:bottom w:val="none" w:sz="0" w:space="0" w:color="auto"/>
        <w:right w:val="none" w:sz="0" w:space="0" w:color="auto"/>
      </w:divBdr>
    </w:div>
    <w:div w:id="323975575">
      <w:bodyDiv w:val="1"/>
      <w:marLeft w:val="0"/>
      <w:marRight w:val="0"/>
      <w:marTop w:val="0"/>
      <w:marBottom w:val="0"/>
      <w:divBdr>
        <w:top w:val="none" w:sz="0" w:space="0" w:color="auto"/>
        <w:left w:val="none" w:sz="0" w:space="0" w:color="auto"/>
        <w:bottom w:val="none" w:sz="0" w:space="0" w:color="auto"/>
        <w:right w:val="none" w:sz="0" w:space="0" w:color="auto"/>
      </w:divBdr>
    </w:div>
    <w:div w:id="608388669">
      <w:bodyDiv w:val="1"/>
      <w:marLeft w:val="0"/>
      <w:marRight w:val="0"/>
      <w:marTop w:val="0"/>
      <w:marBottom w:val="0"/>
      <w:divBdr>
        <w:top w:val="none" w:sz="0" w:space="0" w:color="auto"/>
        <w:left w:val="none" w:sz="0" w:space="0" w:color="auto"/>
        <w:bottom w:val="none" w:sz="0" w:space="0" w:color="auto"/>
        <w:right w:val="none" w:sz="0" w:space="0" w:color="auto"/>
      </w:divBdr>
      <w:divsChild>
        <w:div w:id="1870336696">
          <w:marLeft w:val="0"/>
          <w:marRight w:val="0"/>
          <w:marTop w:val="0"/>
          <w:marBottom w:val="0"/>
          <w:divBdr>
            <w:top w:val="none" w:sz="0" w:space="0" w:color="auto"/>
            <w:left w:val="none" w:sz="0" w:space="0" w:color="auto"/>
            <w:bottom w:val="none" w:sz="0" w:space="0" w:color="auto"/>
            <w:right w:val="none" w:sz="0" w:space="0" w:color="auto"/>
          </w:divBdr>
        </w:div>
      </w:divsChild>
    </w:div>
    <w:div w:id="909073585">
      <w:bodyDiv w:val="1"/>
      <w:marLeft w:val="0"/>
      <w:marRight w:val="0"/>
      <w:marTop w:val="0"/>
      <w:marBottom w:val="0"/>
      <w:divBdr>
        <w:top w:val="none" w:sz="0" w:space="0" w:color="auto"/>
        <w:left w:val="none" w:sz="0" w:space="0" w:color="auto"/>
        <w:bottom w:val="none" w:sz="0" w:space="0" w:color="auto"/>
        <w:right w:val="none" w:sz="0" w:space="0" w:color="auto"/>
      </w:divBdr>
    </w:div>
    <w:div w:id="984506525">
      <w:bodyDiv w:val="1"/>
      <w:marLeft w:val="0"/>
      <w:marRight w:val="0"/>
      <w:marTop w:val="0"/>
      <w:marBottom w:val="0"/>
      <w:divBdr>
        <w:top w:val="none" w:sz="0" w:space="0" w:color="auto"/>
        <w:left w:val="none" w:sz="0" w:space="0" w:color="auto"/>
        <w:bottom w:val="none" w:sz="0" w:space="0" w:color="auto"/>
        <w:right w:val="none" w:sz="0" w:space="0" w:color="auto"/>
      </w:divBdr>
    </w:div>
    <w:div w:id="1067189344">
      <w:bodyDiv w:val="1"/>
      <w:marLeft w:val="0"/>
      <w:marRight w:val="0"/>
      <w:marTop w:val="0"/>
      <w:marBottom w:val="0"/>
      <w:divBdr>
        <w:top w:val="none" w:sz="0" w:space="0" w:color="auto"/>
        <w:left w:val="none" w:sz="0" w:space="0" w:color="auto"/>
        <w:bottom w:val="none" w:sz="0" w:space="0" w:color="auto"/>
        <w:right w:val="none" w:sz="0" w:space="0" w:color="auto"/>
      </w:divBdr>
    </w:div>
    <w:div w:id="1725791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footer1.xml.rels><?xml version="1.0" encoding="UTF-8" standalone="yes"?>
<Relationships xmlns="http://schemas.openxmlformats.org/package/2006/relationships"><Relationship Id="rId2" Type="http://schemas.openxmlformats.org/officeDocument/2006/relationships/hyperlink" Target="http://www.gilmantonnh.org" TargetMode="External" /><Relationship Id="rId1" Type="http://schemas.openxmlformats.org/officeDocument/2006/relationships/hyperlink" Target="mailto:hcarpenter@gilmantonnh.org" TargetMode="External" /></Relationships>
</file>

<file path=word/_rels/footer2.xml.rels><?xml version="1.0" encoding="UTF-8" standalone="yes"?>
<Relationships xmlns="http://schemas.openxmlformats.org/package/2006/relationships"><Relationship Id="rId2" Type="http://schemas.openxmlformats.org/officeDocument/2006/relationships/hyperlink" Target="http://www.gilmantonnh.org" TargetMode="External" /><Relationship Id="rId1" Type="http://schemas.openxmlformats.org/officeDocument/2006/relationships/hyperlink" Target="mailto:hcarpenter@gilmantonnh.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92B0-A58F-45AD-B3A5-D68D8C86E38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dbosco</dc:creator>
  <cp:keywords/>
  <dc:description/>
  <cp:lastModifiedBy>Danielle Bosco</cp:lastModifiedBy>
  <cp:revision>2</cp:revision>
  <cp:lastPrinted>2019-11-18T03:30:00Z</cp:lastPrinted>
  <dcterms:created xsi:type="dcterms:W3CDTF">2020-12-24T04:22:00Z</dcterms:created>
  <dcterms:modified xsi:type="dcterms:W3CDTF">2020-12-24T04:22:00Z</dcterms:modified>
</cp:coreProperties>
</file>